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3B59" w14:textId="77777777" w:rsidR="009544F4" w:rsidRPr="001D2A31" w:rsidRDefault="009544F4" w:rsidP="00EF062D">
      <w:pPr>
        <w:snapToGrid w:val="0"/>
        <w:spacing w:after="0" w:line="269" w:lineRule="auto"/>
        <w:jc w:val="both"/>
        <w:rPr>
          <w:rFonts w:ascii="Arial" w:hAnsi="Arial" w:cs="Arial"/>
          <w:b/>
          <w:color w:val="000000" w:themeColor="text1"/>
        </w:rPr>
      </w:pPr>
    </w:p>
    <w:p w14:paraId="2FDDE843" w14:textId="71C62E70" w:rsidR="009544F4" w:rsidRPr="001D2A31" w:rsidRDefault="00F460BC" w:rsidP="00EF062D">
      <w:pPr>
        <w:snapToGrid w:val="0"/>
        <w:spacing w:after="0" w:line="269" w:lineRule="auto"/>
        <w:jc w:val="both"/>
        <w:rPr>
          <w:rFonts w:ascii="Arial" w:hAnsi="Arial" w:cs="Arial"/>
          <w:b/>
          <w:color w:val="000000" w:themeColor="text1"/>
        </w:rPr>
      </w:pPr>
      <w:r>
        <w:rPr>
          <w:noProof/>
        </w:rPr>
        <mc:AlternateContent>
          <mc:Choice Requires="wps">
            <w:drawing>
              <wp:anchor distT="45720" distB="45720" distL="114300" distR="114300" simplePos="0" relativeHeight="251658752" behindDoc="0" locked="0" layoutInCell="1" allowOverlap="1" wp14:anchorId="0671DD0A" wp14:editId="06367228">
                <wp:simplePos x="0" y="0"/>
                <wp:positionH relativeFrom="page">
                  <wp:posOffset>333375</wp:posOffset>
                </wp:positionH>
                <wp:positionV relativeFrom="paragraph">
                  <wp:posOffset>117475</wp:posOffset>
                </wp:positionV>
                <wp:extent cx="4274820" cy="33337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3375"/>
                        </a:xfrm>
                        <a:prstGeom prst="rect">
                          <a:avLst/>
                        </a:prstGeom>
                        <a:noFill/>
                        <a:ln w="9525">
                          <a:noFill/>
                          <a:miter lim="800000"/>
                          <a:headEnd/>
                          <a:tailEnd/>
                        </a:ln>
                      </wps:spPr>
                      <wps:txbx>
                        <w:txbxContent>
                          <w:p w14:paraId="100D6E10" w14:textId="519D1EDD"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A0075">
                              <w:rPr>
                                <w:rFonts w:ascii="Arial" w:hAnsi="Arial" w:cs="Arial"/>
                                <w:b/>
                                <w:bCs/>
                                <w:color w:val="404040" w:themeColor="text1" w:themeTint="BF"/>
                              </w:rPr>
                              <w:t xml:space="preserve">May </w:t>
                            </w:r>
                            <w:r w:rsidR="009C5A2A">
                              <w:rPr>
                                <w:rFonts w:ascii="Arial" w:hAnsi="Arial" w:cs="Arial"/>
                                <w:b/>
                                <w:bCs/>
                                <w:color w:val="404040" w:themeColor="text1" w:themeTint="BF"/>
                                <w:lang w:val="vi-VN"/>
                              </w:rPr>
                              <w:t>16</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1DD0A" id="_x0000_t202" coordsize="21600,21600" o:spt="202" path="m,l,21600r21600,l21600,xe">
                <v:stroke joinstyle="miter"/>
                <v:path gradientshapeok="t" o:connecttype="rect"/>
              </v:shapetype>
              <v:shape id="Text Box 13" o:spid="_x0000_s1026" type="#_x0000_t202" style="position:absolute;left:0;text-align:left;margin-left:26.25pt;margin-top:9.25pt;width:336.6pt;height:26.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Eg9gEAAM0DAAAOAAAAZHJzL2Uyb0RvYy54bWysU9tuGyEQfa/Uf0C812u7du2svI7SpKkq&#13;&#10;pRcp7QeMWdaLCgwF7F336zOwG8dq36rygICBM3POHDbXvdHsKH1QaCs+m0w5k1Zgrey+4j++379Z&#13;&#10;cxYi2Bo0Wlnxkwz8evv61aZzpZxji7qWnhGIDWXnKt7G6MqiCKKVBsIEnbQUbNAbiLT1+6L20BG6&#13;&#10;0cV8On1XdOhr51HIEOj0bgjybcZvGini16YJMjJdcaot5tnneZfmYruBcu/BtUqMZcA/VGFAWUp6&#13;&#10;hrqDCOzg1V9QRgmPAZs4EWgKbBolZOZAbGbTP9g8tuBk5kLiBHeWKfw/WPHl+Oi+eRb799hTAzOJ&#13;&#10;4B5Q/AzM4m0Ldi9vvMeulVBT4lmSrOhcKMenSepQhgSy6z5jTU2GQ8QM1DfeJFWIJyN0asDpLLrs&#13;&#10;IxN0uJivFus5hQTF3tJYLXMKKJ9fOx/iR4mGpUXFPTU1o8PxIcRUDZTPV1Iyi/dK69xYbVlX8avl&#13;&#10;fJkfXESMiuQ7rUzF19M0Bickkh9snR9HUHpYUwJtR9aJ6EA59rueLib2O6xPxN/j4C/6D7Ro0f/m&#13;&#10;rCNvVTz8OoCXnOlPljS8mi0WyYx5s1iuEnt/GdldRsAKgqp45GxY3sZs4IHrDWndqCzDSyVjreSZ&#13;&#10;rM7o72TKy32+9fILt08AAAD//wMAUEsDBBQABgAIAAAAIQAXoT5S3wAAAA0BAAAPAAAAZHJzL2Rv&#13;&#10;d25yZXYueG1sTE9Nb8IwDL1P2n+IjLTbSKjWAaUpmoZ23TRgk7iFxrQVjVM1gXb/ft5pXPz17Of3&#13;&#10;8vXoWnHFPjSeNMymCgRS6W1DlYb97u1xASJEQ9a0nlDDDwZYF/d3ucmsH+gTr9tYCSahkBkNdYxd&#13;&#10;JmUoa3QmTH2HxNjJ985EbvtK2t4MTO5amSj1LJ1piD/UpsPXGsvz9uI0fL2fDt9P6qPauLQb/Kgk&#13;&#10;uaXU+mEyblYcXlYgIo7x/wL+PLB+KFjY0V/IBtFqSJOUN3m+4Mz4PEnnII5czBTIIpe3LopfAAAA&#13;&#10;//8DAFBLAQItABQABgAIAAAAIQC2gziS/gAAAOEBAAATAAAAAAAAAAAAAAAAAAAAAABbQ29udGVu&#13;&#10;dF9UeXBlc10ueG1sUEsBAi0AFAAGAAgAAAAhADj9If/WAAAAlAEAAAsAAAAAAAAAAAAAAAAALwEA&#13;&#10;AF9yZWxzLy5yZWxzUEsBAi0AFAAGAAgAAAAhAFxZISD2AQAAzQMAAA4AAAAAAAAAAAAAAAAALgIA&#13;&#10;AGRycy9lMm9Eb2MueG1sUEsBAi0AFAAGAAgAAAAhABehPlLfAAAADQEAAA8AAAAAAAAAAAAAAAAA&#13;&#10;UAQAAGRycy9kb3ducmV2LnhtbFBLBQYAAAAABAAEAPMAAABcBQAAAAA=&#13;&#10;" filled="f" stroked="f">
                <v:textbox>
                  <w:txbxContent>
                    <w:p w14:paraId="100D6E10" w14:textId="519D1EDD" w:rsidR="00D93626" w:rsidRPr="00C203A4" w:rsidRDefault="00D93626" w:rsidP="009544F4">
                      <w:pPr>
                        <w:rPr>
                          <w:rFonts w:ascii="Arial" w:hAnsi="Arial" w:cs="Arial"/>
                          <w:b/>
                          <w:bCs/>
                          <w:color w:val="404040" w:themeColor="text1" w:themeTint="BF"/>
                        </w:rPr>
                      </w:pPr>
                      <w:r w:rsidRPr="00C203A4">
                        <w:rPr>
                          <w:rFonts w:ascii="Arial" w:hAnsi="Arial" w:cs="Arial"/>
                          <w:b/>
                          <w:bCs/>
                          <w:color w:val="404040" w:themeColor="text1" w:themeTint="BF"/>
                        </w:rPr>
                        <w:t>LEGAL UPDATE (</w:t>
                      </w:r>
                      <w:r w:rsidR="006A0075">
                        <w:rPr>
                          <w:rFonts w:ascii="Arial" w:hAnsi="Arial" w:cs="Arial"/>
                          <w:b/>
                          <w:bCs/>
                          <w:color w:val="404040" w:themeColor="text1" w:themeTint="BF"/>
                        </w:rPr>
                        <w:t xml:space="preserve">May </w:t>
                      </w:r>
                      <w:r w:rsidR="009C5A2A">
                        <w:rPr>
                          <w:rFonts w:ascii="Arial" w:hAnsi="Arial" w:cs="Arial"/>
                          <w:b/>
                          <w:bCs/>
                          <w:color w:val="404040" w:themeColor="text1" w:themeTint="BF"/>
                          <w:lang w:val="vi-VN"/>
                        </w:rPr>
                        <w:t>16</w:t>
                      </w:r>
                      <w:r w:rsidR="008D2647" w:rsidRPr="00C203A4">
                        <w:rPr>
                          <w:rFonts w:ascii="Arial" w:hAnsi="Arial" w:cs="Arial"/>
                          <w:b/>
                          <w:bCs/>
                          <w:color w:val="404040" w:themeColor="text1" w:themeTint="BF"/>
                          <w:vertAlign w:val="superscript"/>
                        </w:rPr>
                        <w:t>t</w:t>
                      </w:r>
                      <w:r w:rsidR="008D2647" w:rsidRPr="00C203A4">
                        <w:rPr>
                          <w:rFonts w:ascii="Arial" w:hAnsi="Arial" w:cs="Arial"/>
                          <w:b/>
                          <w:bCs/>
                          <w:color w:val="404040" w:themeColor="text1" w:themeTint="BF"/>
                          <w:vertAlign w:val="superscript"/>
                          <w:lang w:val="vi-VN"/>
                        </w:rPr>
                        <w:t>h</w:t>
                      </w:r>
                      <w:r w:rsidRPr="00C203A4">
                        <w:rPr>
                          <w:rFonts w:ascii="Arial" w:hAnsi="Arial" w:cs="Arial"/>
                          <w:b/>
                          <w:bCs/>
                          <w:color w:val="404040" w:themeColor="text1" w:themeTint="BF"/>
                        </w:rPr>
                        <w:t>, 202</w:t>
                      </w:r>
                      <w:r w:rsidR="00D14242">
                        <w:rPr>
                          <w:rFonts w:ascii="Arial" w:hAnsi="Arial" w:cs="Arial"/>
                          <w:b/>
                          <w:bCs/>
                          <w:color w:val="404040" w:themeColor="text1" w:themeTint="BF"/>
                        </w:rPr>
                        <w:t>3</w:t>
                      </w:r>
                      <w:r w:rsidRPr="00C203A4">
                        <w:rPr>
                          <w:rFonts w:ascii="Arial" w:hAnsi="Arial" w:cs="Arial"/>
                          <w:b/>
                          <w:bCs/>
                          <w:color w:val="404040" w:themeColor="text1" w:themeTint="BF"/>
                        </w:rPr>
                        <w:t>)</w:t>
                      </w:r>
                    </w:p>
                  </w:txbxContent>
                </v:textbox>
                <w10:wrap type="square" anchorx="page"/>
              </v:shape>
            </w:pict>
          </mc:Fallback>
        </mc:AlternateContent>
      </w:r>
    </w:p>
    <w:p w14:paraId="6F2412B3" w14:textId="39CD5020" w:rsidR="009544F4" w:rsidRPr="001D2A31" w:rsidRDefault="009544F4" w:rsidP="00EF062D">
      <w:pPr>
        <w:snapToGrid w:val="0"/>
        <w:spacing w:after="0" w:line="269" w:lineRule="auto"/>
        <w:jc w:val="both"/>
        <w:rPr>
          <w:rFonts w:ascii="Arial" w:hAnsi="Arial" w:cs="Arial"/>
          <w:b/>
          <w:color w:val="000000" w:themeColor="text1"/>
        </w:rPr>
      </w:pPr>
    </w:p>
    <w:p w14:paraId="1487B1DF" w14:textId="77777777" w:rsidR="00C203A4" w:rsidRPr="001D2A31" w:rsidRDefault="00C203A4" w:rsidP="00EF062D">
      <w:pPr>
        <w:snapToGrid w:val="0"/>
        <w:spacing w:after="0" w:line="269" w:lineRule="auto"/>
        <w:rPr>
          <w:rFonts w:ascii="Arial" w:hAnsi="Arial" w:cs="Arial"/>
          <w:b/>
          <w:color w:val="000000" w:themeColor="text1"/>
        </w:rPr>
      </w:pPr>
    </w:p>
    <w:p w14:paraId="7AC0FD2A" w14:textId="77777777" w:rsidR="006D44CD" w:rsidRDefault="006D44CD" w:rsidP="00EF062D">
      <w:pPr>
        <w:snapToGrid w:val="0"/>
        <w:spacing w:after="0" w:line="269" w:lineRule="auto"/>
        <w:jc w:val="both"/>
        <w:rPr>
          <w:rFonts w:ascii="Arial" w:hAnsi="Arial" w:cs="Arial"/>
          <w:b/>
          <w:bCs/>
          <w:color w:val="C00000"/>
          <w:sz w:val="26"/>
          <w:szCs w:val="26"/>
        </w:rPr>
      </w:pPr>
      <w:r w:rsidRPr="006D44CD">
        <w:rPr>
          <w:rFonts w:ascii="Arial" w:hAnsi="Arial" w:cs="Arial"/>
          <w:b/>
          <w:bCs/>
          <w:color w:val="C00000"/>
          <w:sz w:val="26"/>
          <w:szCs w:val="26"/>
        </w:rPr>
        <w:t>The Government promulgates a new decree guiding the Intellectual Property Law on copyright and related rights</w:t>
      </w:r>
    </w:p>
    <w:p w14:paraId="5159F423" w14:textId="77777777" w:rsidR="00C203A4" w:rsidRPr="001D2A31" w:rsidRDefault="00C203A4" w:rsidP="00EF062D">
      <w:pPr>
        <w:pStyle w:val="NormalWeb"/>
        <w:snapToGrid w:val="0"/>
        <w:spacing w:before="0" w:beforeAutospacing="0" w:after="0" w:afterAutospacing="0" w:line="269" w:lineRule="auto"/>
        <w:jc w:val="both"/>
        <w:textAlignment w:val="baseline"/>
        <w:rPr>
          <w:rFonts w:ascii="Arial" w:hAnsi="Arial" w:cs="Arial"/>
          <w:sz w:val="22"/>
          <w:szCs w:val="22"/>
        </w:rPr>
      </w:pPr>
    </w:p>
    <w:p w14:paraId="2AC4473C" w14:textId="037F4CC1" w:rsidR="00B234D2" w:rsidRDefault="00B234D2" w:rsidP="00AE2D75">
      <w:pPr>
        <w:pStyle w:val="NormalWeb"/>
        <w:snapToGrid w:val="0"/>
        <w:spacing w:before="0" w:beforeAutospacing="0" w:after="0" w:afterAutospacing="0" w:line="269" w:lineRule="auto"/>
        <w:jc w:val="both"/>
        <w:textAlignment w:val="baseline"/>
        <w:rPr>
          <w:rFonts w:ascii="Arial" w:hAnsi="Arial" w:cs="Arial"/>
          <w:sz w:val="22"/>
          <w:szCs w:val="22"/>
        </w:rPr>
      </w:pPr>
      <w:r w:rsidRPr="00B234D2">
        <w:rPr>
          <w:rFonts w:ascii="Arial" w:hAnsi="Arial" w:cs="Arial"/>
          <w:sz w:val="22"/>
          <w:szCs w:val="22"/>
        </w:rPr>
        <w:t xml:space="preserve">In a rapidly developing digital environment, the risk of stolen works and copyrights is increasingly common, threatening intellectual property rights in general and copyright and related </w:t>
      </w:r>
      <w:proofErr w:type="gramStart"/>
      <w:r w:rsidRPr="00B234D2">
        <w:rPr>
          <w:rFonts w:ascii="Arial" w:hAnsi="Arial" w:cs="Arial"/>
          <w:sz w:val="22"/>
          <w:szCs w:val="22"/>
        </w:rPr>
        <w:t>rights in particular</w:t>
      </w:r>
      <w:proofErr w:type="gramEnd"/>
      <w:r w:rsidRPr="00B234D2">
        <w:rPr>
          <w:rFonts w:ascii="Arial" w:hAnsi="Arial" w:cs="Arial"/>
          <w:sz w:val="22"/>
          <w:szCs w:val="22"/>
        </w:rPr>
        <w:t>.</w:t>
      </w:r>
      <w:r w:rsidR="003644CA">
        <w:rPr>
          <w:rFonts w:ascii="Arial" w:hAnsi="Arial" w:cs="Arial"/>
          <w:sz w:val="22"/>
          <w:szCs w:val="22"/>
        </w:rPr>
        <w:t xml:space="preserve"> </w:t>
      </w:r>
      <w:r w:rsidRPr="00B234D2">
        <w:rPr>
          <w:rFonts w:ascii="Arial" w:hAnsi="Arial" w:cs="Arial"/>
          <w:sz w:val="22"/>
          <w:szCs w:val="22"/>
        </w:rPr>
        <w:t xml:space="preserve">Therefore, </w:t>
      </w:r>
      <w:proofErr w:type="gramStart"/>
      <w:r w:rsidRPr="00B234D2">
        <w:rPr>
          <w:rFonts w:ascii="Arial" w:hAnsi="Arial" w:cs="Arial"/>
          <w:sz w:val="22"/>
          <w:szCs w:val="22"/>
        </w:rPr>
        <w:t>in order to</w:t>
      </w:r>
      <w:proofErr w:type="gramEnd"/>
      <w:r w:rsidRPr="00B234D2">
        <w:rPr>
          <w:rFonts w:ascii="Arial" w:hAnsi="Arial" w:cs="Arial"/>
          <w:sz w:val="22"/>
          <w:szCs w:val="22"/>
        </w:rPr>
        <w:t xml:space="preserve"> protect the rights of authors and related people, the Government has issued Decree</w:t>
      </w:r>
      <w:r w:rsidR="0076574B">
        <w:rPr>
          <w:rFonts w:ascii="Arial" w:hAnsi="Arial" w:cs="Arial"/>
          <w:sz w:val="22"/>
          <w:szCs w:val="22"/>
        </w:rPr>
        <w:t xml:space="preserve"> No.</w:t>
      </w:r>
      <w:r w:rsidRPr="00B234D2">
        <w:rPr>
          <w:rFonts w:ascii="Arial" w:hAnsi="Arial" w:cs="Arial"/>
          <w:sz w:val="22"/>
          <w:szCs w:val="22"/>
        </w:rPr>
        <w:t xml:space="preserve"> 17/2023/ND-CP guiding the Intellectual Property Law on copyright and related rights</w:t>
      </w:r>
      <w:r w:rsidR="00F811BB">
        <w:rPr>
          <w:rFonts w:ascii="Arial" w:hAnsi="Arial" w:cs="Arial"/>
          <w:sz w:val="22"/>
          <w:szCs w:val="22"/>
        </w:rPr>
        <w:t xml:space="preserve">, </w:t>
      </w:r>
      <w:r w:rsidR="007B398C">
        <w:rPr>
          <w:rFonts w:ascii="Arial" w:hAnsi="Arial" w:cs="Arial"/>
          <w:sz w:val="22"/>
          <w:szCs w:val="22"/>
        </w:rPr>
        <w:t>tak</w:t>
      </w:r>
      <w:r w:rsidR="006D44CD">
        <w:rPr>
          <w:rFonts w:ascii="Arial" w:hAnsi="Arial" w:cs="Arial"/>
          <w:sz w:val="22"/>
          <w:szCs w:val="22"/>
        </w:rPr>
        <w:t>ing</w:t>
      </w:r>
      <w:r w:rsidR="007B398C">
        <w:rPr>
          <w:rFonts w:ascii="Arial" w:hAnsi="Arial" w:cs="Arial"/>
          <w:sz w:val="22"/>
          <w:szCs w:val="22"/>
        </w:rPr>
        <w:t xml:space="preserve"> effect</w:t>
      </w:r>
      <w:r w:rsidRPr="00B234D2">
        <w:rPr>
          <w:rFonts w:ascii="Arial" w:hAnsi="Arial" w:cs="Arial"/>
          <w:sz w:val="22"/>
          <w:szCs w:val="22"/>
        </w:rPr>
        <w:t xml:space="preserve"> from April 26</w:t>
      </w:r>
      <w:r w:rsidR="006D44CD" w:rsidRPr="006D44CD">
        <w:rPr>
          <w:rFonts w:ascii="Arial" w:hAnsi="Arial" w:cs="Arial"/>
          <w:sz w:val="22"/>
          <w:szCs w:val="22"/>
          <w:vertAlign w:val="superscript"/>
        </w:rPr>
        <w:t>th</w:t>
      </w:r>
      <w:r w:rsidRPr="00B234D2">
        <w:rPr>
          <w:rFonts w:ascii="Arial" w:hAnsi="Arial" w:cs="Arial"/>
          <w:sz w:val="22"/>
          <w:szCs w:val="22"/>
        </w:rPr>
        <w:t>, 2023</w:t>
      </w:r>
      <w:r w:rsidR="00FD5B06">
        <w:rPr>
          <w:rFonts w:ascii="Arial" w:hAnsi="Arial" w:cs="Arial"/>
          <w:sz w:val="22"/>
          <w:szCs w:val="22"/>
        </w:rPr>
        <w:t>, p</w:t>
      </w:r>
      <w:r w:rsidR="00FD5B06" w:rsidRPr="00FD5B06">
        <w:rPr>
          <w:rFonts w:ascii="Arial" w:hAnsi="Arial" w:cs="Arial"/>
          <w:sz w:val="22"/>
          <w:szCs w:val="22"/>
        </w:rPr>
        <w:t>rominent in the Decree must mention the identification of elements infringing upon copyright and related rights.</w:t>
      </w:r>
    </w:p>
    <w:p w14:paraId="7BC192F9" w14:textId="77777777" w:rsidR="0076574B" w:rsidRDefault="0076574B" w:rsidP="00A01038">
      <w:pPr>
        <w:pStyle w:val="NormalWeb"/>
        <w:snapToGrid w:val="0"/>
        <w:spacing w:before="0" w:beforeAutospacing="0" w:after="0" w:afterAutospacing="0" w:line="269" w:lineRule="auto"/>
        <w:jc w:val="both"/>
        <w:textAlignment w:val="baseline"/>
        <w:rPr>
          <w:rFonts w:ascii="Arial" w:hAnsi="Arial" w:cs="Arial"/>
          <w:sz w:val="22"/>
          <w:szCs w:val="22"/>
        </w:rPr>
      </w:pPr>
    </w:p>
    <w:p w14:paraId="1C8F0F98" w14:textId="7FC3E400" w:rsidR="008849F0" w:rsidRPr="00747D00" w:rsidRDefault="008849F0" w:rsidP="008849F0">
      <w:pPr>
        <w:shd w:val="clear" w:color="auto" w:fill="FFFFFF"/>
        <w:snapToGrid w:val="0"/>
        <w:spacing w:after="0" w:line="269" w:lineRule="auto"/>
        <w:jc w:val="both"/>
        <w:rPr>
          <w:rFonts w:ascii="Arial" w:eastAsia="Times New Roman" w:hAnsi="Arial" w:cs="Arial"/>
          <w:b/>
          <w:iCs/>
          <w:color w:val="C00000"/>
          <w:sz w:val="28"/>
          <w:szCs w:val="28"/>
        </w:rPr>
      </w:pPr>
      <w:r w:rsidRPr="00747D00">
        <w:rPr>
          <w:rFonts w:ascii="Arial" w:eastAsia="Times New Roman" w:hAnsi="Arial" w:cs="Arial"/>
          <w:b/>
          <w:iCs/>
          <w:color w:val="C00000"/>
          <w:sz w:val="28"/>
          <w:szCs w:val="28"/>
        </w:rPr>
        <w:t xml:space="preserve">1. What </w:t>
      </w:r>
      <w:r w:rsidR="006D44CD" w:rsidRPr="00747D00">
        <w:rPr>
          <w:rFonts w:ascii="Arial" w:eastAsia="Times New Roman" w:hAnsi="Arial" w:cs="Arial"/>
          <w:b/>
          <w:iCs/>
          <w:color w:val="C00000"/>
          <w:sz w:val="28"/>
          <w:szCs w:val="28"/>
        </w:rPr>
        <w:t>are</w:t>
      </w:r>
      <w:r w:rsidRPr="00747D00">
        <w:rPr>
          <w:rFonts w:ascii="Arial" w:eastAsia="Times New Roman" w:hAnsi="Arial" w:cs="Arial"/>
          <w:b/>
          <w:iCs/>
          <w:color w:val="C00000"/>
          <w:sz w:val="28"/>
          <w:szCs w:val="28"/>
        </w:rPr>
        <w:t xml:space="preserve"> copyright and related rights?</w:t>
      </w:r>
    </w:p>
    <w:p w14:paraId="79277954" w14:textId="77777777" w:rsidR="008849F0" w:rsidRDefault="008849F0" w:rsidP="008849F0">
      <w:pPr>
        <w:shd w:val="clear" w:color="auto" w:fill="FFFFFF"/>
        <w:snapToGrid w:val="0"/>
        <w:spacing w:after="0" w:line="269" w:lineRule="auto"/>
        <w:jc w:val="both"/>
        <w:rPr>
          <w:rFonts w:ascii="Arial" w:eastAsia="Times New Roman" w:hAnsi="Arial" w:cs="Arial"/>
          <w:bCs/>
          <w:color w:val="C00000"/>
        </w:rPr>
      </w:pPr>
    </w:p>
    <w:p w14:paraId="7A668E43" w14:textId="13333D77" w:rsidR="008849F0" w:rsidRPr="00DA17F2" w:rsidRDefault="008849F0" w:rsidP="00B5170E">
      <w:pPr>
        <w:snapToGrid w:val="0"/>
        <w:spacing w:after="0"/>
        <w:rPr>
          <w:rFonts w:ascii="Arial" w:eastAsia="Times New Roman" w:hAnsi="Arial" w:cs="Arial"/>
          <w:bCs/>
        </w:rPr>
      </w:pPr>
      <w:proofErr w:type="gramStart"/>
      <w:r w:rsidRPr="00DA17F2">
        <w:rPr>
          <w:rFonts w:ascii="Arial" w:eastAsia="Times New Roman" w:hAnsi="Arial" w:cs="Arial"/>
          <w:bCs/>
        </w:rPr>
        <w:t>First of all</w:t>
      </w:r>
      <w:proofErr w:type="gramEnd"/>
      <w:r w:rsidRPr="00DA17F2">
        <w:rPr>
          <w:rFonts w:ascii="Arial" w:eastAsia="Times New Roman" w:hAnsi="Arial" w:cs="Arial"/>
          <w:bCs/>
        </w:rPr>
        <w:t xml:space="preserve">, what </w:t>
      </w:r>
      <w:r w:rsidR="006D44CD" w:rsidRPr="00DA17F2">
        <w:rPr>
          <w:rFonts w:ascii="Arial" w:eastAsia="Times New Roman" w:hAnsi="Arial" w:cs="Arial"/>
          <w:bCs/>
        </w:rPr>
        <w:t>are</w:t>
      </w:r>
      <w:r w:rsidRPr="00DA17F2">
        <w:rPr>
          <w:rFonts w:ascii="Arial" w:eastAsia="Times New Roman" w:hAnsi="Arial" w:cs="Arial"/>
          <w:bCs/>
        </w:rPr>
        <w:t xml:space="preserve"> copyright and related rights?</w:t>
      </w:r>
    </w:p>
    <w:p w14:paraId="2E260397" w14:textId="77777777" w:rsidR="00B5170E" w:rsidRPr="00DA17F2" w:rsidRDefault="00B5170E" w:rsidP="00B5170E">
      <w:pPr>
        <w:snapToGrid w:val="0"/>
        <w:spacing w:after="0"/>
        <w:rPr>
          <w:rFonts w:ascii="Arial" w:eastAsia="Times New Roman" w:hAnsi="Arial" w:cs="Arial"/>
          <w:bCs/>
          <w:i/>
          <w:iCs/>
        </w:rPr>
      </w:pPr>
    </w:p>
    <w:p w14:paraId="21240893" w14:textId="49CE5717" w:rsidR="008849F0" w:rsidRPr="00747D00" w:rsidRDefault="008849F0" w:rsidP="00B5170E">
      <w:pPr>
        <w:snapToGrid w:val="0"/>
        <w:spacing w:after="0"/>
        <w:rPr>
          <w:rFonts w:ascii="Arial" w:eastAsia="Times New Roman" w:hAnsi="Arial" w:cs="Arial"/>
          <w:b/>
          <w:lang w:val="vi-VN"/>
        </w:rPr>
      </w:pPr>
      <w:r w:rsidRPr="00DA17F2">
        <w:rPr>
          <w:rFonts w:ascii="Arial" w:hAnsi="Arial" w:cs="Arial"/>
          <w:b/>
          <w:bCs/>
          <w:color w:val="000000"/>
          <w:shd w:val="clear" w:color="auto" w:fill="FFFFFF"/>
        </w:rPr>
        <w:t>Copyright </w:t>
      </w:r>
      <w:r w:rsidRPr="00DA17F2">
        <w:rPr>
          <w:rFonts w:ascii="Arial" w:hAnsi="Arial" w:cs="Arial"/>
          <w:color w:val="000000"/>
          <w:shd w:val="clear" w:color="auto" w:fill="FFFFFF"/>
        </w:rPr>
        <w:t xml:space="preserve">means rights of an organization or individual to works which such organization or individual created or owns, the subject matters of copyright include literary, </w:t>
      </w:r>
      <w:proofErr w:type="gramStart"/>
      <w:r w:rsidRPr="00DA17F2">
        <w:rPr>
          <w:rFonts w:ascii="Arial" w:hAnsi="Arial" w:cs="Arial"/>
          <w:color w:val="000000"/>
          <w:shd w:val="clear" w:color="auto" w:fill="FFFFFF"/>
        </w:rPr>
        <w:t>artistic</w:t>
      </w:r>
      <w:proofErr w:type="gramEnd"/>
      <w:r w:rsidRPr="00DA17F2">
        <w:rPr>
          <w:rFonts w:ascii="Arial" w:hAnsi="Arial" w:cs="Arial"/>
          <w:color w:val="000000"/>
          <w:shd w:val="clear" w:color="auto" w:fill="FFFFFF"/>
        </w:rPr>
        <w:t xml:space="preserve"> and scientific works</w:t>
      </w:r>
      <w:r w:rsidR="00747D00">
        <w:rPr>
          <w:rFonts w:ascii="Arial" w:hAnsi="Arial" w:cs="Arial"/>
          <w:color w:val="000000"/>
          <w:shd w:val="clear" w:color="auto" w:fill="FFFFFF"/>
          <w:lang w:val="vi-VN"/>
        </w:rPr>
        <w:t>.</w:t>
      </w:r>
    </w:p>
    <w:p w14:paraId="403C991E" w14:textId="77777777" w:rsidR="00B5170E" w:rsidRPr="00DA17F2" w:rsidRDefault="00B5170E" w:rsidP="00B5170E">
      <w:pPr>
        <w:snapToGrid w:val="0"/>
        <w:spacing w:after="0"/>
        <w:rPr>
          <w:rFonts w:ascii="Arial" w:eastAsia="Times New Roman" w:hAnsi="Arial" w:cs="Arial"/>
          <w:b/>
          <w:i/>
          <w:iCs/>
        </w:rPr>
      </w:pPr>
    </w:p>
    <w:p w14:paraId="3632BC8F" w14:textId="77777777" w:rsidR="008849F0" w:rsidRPr="00DA17F2" w:rsidRDefault="008849F0" w:rsidP="00B5170E">
      <w:pPr>
        <w:snapToGrid w:val="0"/>
        <w:spacing w:after="0"/>
        <w:rPr>
          <w:rFonts w:ascii="Arial" w:eastAsia="Times New Roman" w:hAnsi="Arial" w:cs="Arial"/>
          <w:bCs/>
        </w:rPr>
      </w:pPr>
      <w:r w:rsidRPr="00DA17F2">
        <w:rPr>
          <w:rFonts w:ascii="Arial" w:eastAsia="Times New Roman" w:hAnsi="Arial" w:cs="Arial"/>
          <w:b/>
        </w:rPr>
        <w:t xml:space="preserve">Copyright-related rights (hereinafter referred to as related rights) </w:t>
      </w:r>
      <w:r w:rsidRPr="00DA17F2">
        <w:rPr>
          <w:rFonts w:ascii="Arial" w:hAnsi="Arial" w:cs="Arial"/>
          <w:color w:val="000000"/>
          <w:shd w:val="clear" w:color="auto" w:fill="FFFFFF"/>
        </w:rPr>
        <w:t xml:space="preserve">means rights of an organization or individual to performances, audio and visual fixation, and broadcasts and satellite signals carrying coded </w:t>
      </w:r>
      <w:proofErr w:type="spellStart"/>
      <w:r w:rsidRPr="00DA17F2">
        <w:rPr>
          <w:rFonts w:ascii="Arial" w:hAnsi="Arial" w:cs="Arial"/>
          <w:color w:val="000000"/>
          <w:shd w:val="clear" w:color="auto" w:fill="FFFFFF"/>
        </w:rPr>
        <w:t>programmes</w:t>
      </w:r>
      <w:proofErr w:type="spellEnd"/>
      <w:r w:rsidRPr="00DA17F2">
        <w:rPr>
          <w:rFonts w:ascii="Arial" w:hAnsi="Arial" w:cs="Arial"/>
          <w:color w:val="000000"/>
          <w:shd w:val="clear" w:color="auto" w:fill="FFFFFF"/>
        </w:rPr>
        <w:t xml:space="preserve">, subject matters of copyright-related rights include performances, phonograms, video recordings, </w:t>
      </w:r>
      <w:proofErr w:type="gramStart"/>
      <w:r w:rsidRPr="00DA17F2">
        <w:rPr>
          <w:rFonts w:ascii="Arial" w:hAnsi="Arial" w:cs="Arial"/>
          <w:color w:val="000000"/>
          <w:shd w:val="clear" w:color="auto" w:fill="FFFFFF"/>
        </w:rPr>
        <w:t>broadcasts</w:t>
      </w:r>
      <w:proofErr w:type="gramEnd"/>
      <w:r w:rsidRPr="00DA17F2">
        <w:rPr>
          <w:rFonts w:ascii="Arial" w:hAnsi="Arial" w:cs="Arial"/>
          <w:color w:val="000000"/>
          <w:shd w:val="clear" w:color="auto" w:fill="FFFFFF"/>
        </w:rPr>
        <w:t xml:space="preserve"> and encrypted program-carrying satellite signals.</w:t>
      </w:r>
    </w:p>
    <w:p w14:paraId="3AC75368" w14:textId="2563483D" w:rsidR="00EE30FD" w:rsidRPr="00747D00" w:rsidRDefault="00EE30FD" w:rsidP="00A01038">
      <w:pPr>
        <w:pStyle w:val="NormalWeb"/>
        <w:snapToGrid w:val="0"/>
        <w:spacing w:before="0" w:beforeAutospacing="0" w:after="0" w:afterAutospacing="0" w:line="269" w:lineRule="auto"/>
        <w:jc w:val="both"/>
        <w:textAlignment w:val="baseline"/>
        <w:rPr>
          <w:rFonts w:ascii="Arial" w:hAnsi="Arial" w:cs="Arial"/>
          <w:i/>
          <w:iCs/>
        </w:rPr>
      </w:pPr>
      <w:r w:rsidRPr="00747D00">
        <w:rPr>
          <w:rFonts w:ascii="Arial" w:hAnsi="Arial" w:cs="Arial"/>
          <w:i/>
          <w:iCs/>
          <w:vanish/>
          <w:color w:val="C00000"/>
          <w:lang w:val="vi-VN"/>
        </w:rPr>
        <w:t>Top of Form</w:t>
      </w:r>
    </w:p>
    <w:p w14:paraId="2D8AF7F9" w14:textId="0BEFED7E" w:rsidR="009C3342" w:rsidRPr="00747D00" w:rsidRDefault="008849F0" w:rsidP="009C3342">
      <w:pPr>
        <w:shd w:val="clear" w:color="auto" w:fill="FFFFFF"/>
        <w:snapToGrid w:val="0"/>
        <w:spacing w:after="0" w:line="269" w:lineRule="auto"/>
        <w:jc w:val="both"/>
        <w:rPr>
          <w:rFonts w:ascii="Arial" w:eastAsia="Times New Roman" w:hAnsi="Arial" w:cs="Arial"/>
          <w:b/>
          <w:iCs/>
          <w:color w:val="C00000"/>
          <w:sz w:val="28"/>
          <w:szCs w:val="28"/>
        </w:rPr>
      </w:pPr>
      <w:r w:rsidRPr="00747D00">
        <w:rPr>
          <w:rFonts w:ascii="Arial" w:eastAsia="Times New Roman" w:hAnsi="Arial" w:cs="Arial"/>
          <w:b/>
          <w:iCs/>
          <w:color w:val="C00000"/>
          <w:sz w:val="28"/>
          <w:szCs w:val="28"/>
        </w:rPr>
        <w:t>2</w:t>
      </w:r>
      <w:r w:rsidR="00B36342" w:rsidRPr="00747D00">
        <w:rPr>
          <w:rFonts w:ascii="Arial" w:eastAsia="Times New Roman" w:hAnsi="Arial" w:cs="Arial"/>
          <w:b/>
          <w:iCs/>
          <w:color w:val="C00000"/>
          <w:sz w:val="28"/>
          <w:szCs w:val="28"/>
        </w:rPr>
        <w:t xml:space="preserve">. </w:t>
      </w:r>
      <w:r w:rsidR="009C3342" w:rsidRPr="00747D00">
        <w:rPr>
          <w:rFonts w:ascii="Arial" w:eastAsia="Times New Roman" w:hAnsi="Arial" w:cs="Arial"/>
          <w:b/>
          <w:iCs/>
          <w:color w:val="C00000"/>
          <w:sz w:val="28"/>
          <w:szCs w:val="28"/>
        </w:rPr>
        <w:t xml:space="preserve">Decree No. 17/2023/ND-CP </w:t>
      </w:r>
      <w:r w:rsidR="00DC4ADD" w:rsidRPr="00747D00">
        <w:rPr>
          <w:rFonts w:ascii="Arial" w:eastAsia="Times New Roman" w:hAnsi="Arial" w:cs="Arial"/>
          <w:b/>
          <w:iCs/>
          <w:color w:val="C00000"/>
          <w:sz w:val="28"/>
          <w:szCs w:val="28"/>
        </w:rPr>
        <w:t>detailing</w:t>
      </w:r>
      <w:r w:rsidR="009C3342" w:rsidRPr="00747D00">
        <w:rPr>
          <w:rFonts w:ascii="Arial" w:eastAsia="Times New Roman" w:hAnsi="Arial" w:cs="Arial"/>
          <w:b/>
          <w:iCs/>
          <w:color w:val="C00000"/>
          <w:sz w:val="28"/>
          <w:szCs w:val="28"/>
        </w:rPr>
        <w:t xml:space="preserve"> how to identify elements infringing copyright and related rights</w:t>
      </w:r>
    </w:p>
    <w:p w14:paraId="19E67D7D" w14:textId="77777777" w:rsidR="005C152E" w:rsidRPr="005C152E" w:rsidRDefault="005C152E" w:rsidP="005C152E">
      <w:pPr>
        <w:shd w:val="clear" w:color="auto" w:fill="FFFFFF"/>
        <w:snapToGrid w:val="0"/>
        <w:spacing w:after="0" w:line="269" w:lineRule="auto"/>
        <w:jc w:val="both"/>
        <w:rPr>
          <w:rFonts w:ascii="Arial" w:hAnsi="Arial" w:cs="Arial"/>
          <w:b/>
          <w:bCs/>
          <w:i/>
          <w:iCs/>
          <w:color w:val="C00000"/>
        </w:rPr>
      </w:pPr>
    </w:p>
    <w:p w14:paraId="0A591C6C" w14:textId="3A761D3B" w:rsidR="00656AE0" w:rsidRDefault="00656AE0" w:rsidP="00AE2D75">
      <w:pPr>
        <w:pStyle w:val="NormalWeb"/>
        <w:shd w:val="clear" w:color="auto" w:fill="FFFFFF"/>
        <w:snapToGrid w:val="0"/>
        <w:spacing w:before="0" w:beforeAutospacing="0" w:after="0" w:afterAutospacing="0" w:line="269" w:lineRule="auto"/>
        <w:jc w:val="both"/>
        <w:rPr>
          <w:rFonts w:ascii="Arial" w:hAnsi="Arial" w:cs="Arial"/>
          <w:b/>
          <w:bCs/>
          <w:color w:val="000000"/>
          <w:sz w:val="22"/>
          <w:szCs w:val="22"/>
        </w:rPr>
      </w:pPr>
      <w:r w:rsidRPr="00656AE0">
        <w:rPr>
          <w:rFonts w:ascii="Arial" w:hAnsi="Arial" w:cs="Arial"/>
          <w:b/>
          <w:bCs/>
          <w:color w:val="000000"/>
          <w:sz w:val="22"/>
          <w:szCs w:val="22"/>
        </w:rPr>
        <w:t>Identif</w:t>
      </w:r>
      <w:r w:rsidR="00704162">
        <w:rPr>
          <w:rFonts w:ascii="Arial" w:hAnsi="Arial" w:cs="Arial"/>
          <w:b/>
          <w:bCs/>
          <w:color w:val="000000"/>
          <w:sz w:val="22"/>
          <w:szCs w:val="22"/>
        </w:rPr>
        <w:t>ication</w:t>
      </w:r>
      <w:r w:rsidRPr="00656AE0">
        <w:rPr>
          <w:rFonts w:ascii="Arial" w:hAnsi="Arial" w:cs="Arial"/>
          <w:b/>
          <w:bCs/>
          <w:color w:val="000000"/>
          <w:sz w:val="22"/>
          <w:szCs w:val="22"/>
        </w:rPr>
        <w:t xml:space="preserve"> </w:t>
      </w:r>
      <w:r w:rsidR="00FD395B">
        <w:rPr>
          <w:rFonts w:ascii="Arial" w:hAnsi="Arial" w:cs="Arial"/>
          <w:b/>
          <w:bCs/>
          <w:color w:val="000000"/>
          <w:sz w:val="22"/>
          <w:szCs w:val="22"/>
        </w:rPr>
        <w:t xml:space="preserve">of </w:t>
      </w:r>
      <w:r w:rsidRPr="00656AE0">
        <w:rPr>
          <w:rFonts w:ascii="Arial" w:hAnsi="Arial" w:cs="Arial"/>
          <w:b/>
          <w:bCs/>
          <w:color w:val="000000"/>
          <w:sz w:val="22"/>
          <w:szCs w:val="22"/>
        </w:rPr>
        <w:t>copyright infringement</w:t>
      </w:r>
      <w:r w:rsidR="00FD395B">
        <w:rPr>
          <w:rFonts w:ascii="Arial" w:hAnsi="Arial" w:cs="Arial"/>
          <w:b/>
          <w:bCs/>
          <w:color w:val="000000"/>
          <w:sz w:val="22"/>
          <w:szCs w:val="22"/>
        </w:rPr>
        <w:t xml:space="preserve"> factors</w:t>
      </w:r>
      <w:r w:rsidR="00BB4572">
        <w:rPr>
          <w:rFonts w:ascii="Arial" w:hAnsi="Arial" w:cs="Arial"/>
          <w:b/>
          <w:bCs/>
          <w:color w:val="000000"/>
          <w:sz w:val="22"/>
          <w:szCs w:val="22"/>
        </w:rPr>
        <w:t xml:space="preserve">, provided </w:t>
      </w:r>
      <w:r w:rsidR="005C4F54">
        <w:rPr>
          <w:rFonts w:ascii="Arial" w:hAnsi="Arial" w:cs="Arial"/>
          <w:b/>
          <w:bCs/>
          <w:color w:val="000000"/>
          <w:sz w:val="22"/>
          <w:szCs w:val="22"/>
        </w:rPr>
        <w:t>at article 66.</w:t>
      </w:r>
    </w:p>
    <w:p w14:paraId="13E44C3F" w14:textId="77777777" w:rsidR="00B5170E" w:rsidRPr="00656AE0" w:rsidRDefault="00B5170E" w:rsidP="00AE2D75">
      <w:pPr>
        <w:pStyle w:val="NormalWeb"/>
        <w:shd w:val="clear" w:color="auto" w:fill="FFFFFF"/>
        <w:snapToGrid w:val="0"/>
        <w:spacing w:before="0" w:beforeAutospacing="0" w:after="0" w:afterAutospacing="0" w:line="269" w:lineRule="auto"/>
        <w:jc w:val="both"/>
        <w:rPr>
          <w:rFonts w:ascii="Arial" w:hAnsi="Arial" w:cs="Arial"/>
          <w:b/>
          <w:bCs/>
          <w:i/>
          <w:iCs/>
          <w:color w:val="000000"/>
          <w:sz w:val="22"/>
          <w:szCs w:val="22"/>
        </w:rPr>
      </w:pPr>
    </w:p>
    <w:p w14:paraId="03D05C3C" w14:textId="7A49BBF2" w:rsidR="00183AE3" w:rsidRPr="00747D00" w:rsidRDefault="00656AE0" w:rsidP="00B5170E">
      <w:pPr>
        <w:pStyle w:val="NormalWeb"/>
        <w:shd w:val="clear" w:color="auto" w:fill="FFFFFF"/>
        <w:snapToGrid w:val="0"/>
        <w:spacing w:before="0" w:beforeAutospacing="0" w:after="0" w:afterAutospacing="0" w:line="23" w:lineRule="atLeast"/>
        <w:jc w:val="both"/>
        <w:rPr>
          <w:rFonts w:ascii="Arial" w:hAnsi="Arial" w:cs="Arial"/>
          <w:color w:val="000000"/>
          <w:sz w:val="22"/>
          <w:szCs w:val="22"/>
          <w:u w:val="single"/>
        </w:rPr>
      </w:pPr>
      <w:r w:rsidRPr="00656AE0">
        <w:rPr>
          <w:rFonts w:ascii="Arial" w:hAnsi="Arial" w:cs="Arial"/>
          <w:color w:val="000000"/>
          <w:sz w:val="22"/>
          <w:szCs w:val="22"/>
          <w:u w:val="single"/>
        </w:rPr>
        <w:t>Acts of copyright infringement can take one of the following forms:</w:t>
      </w:r>
    </w:p>
    <w:p w14:paraId="1BC696C4" w14:textId="77777777" w:rsidR="006D44CD" w:rsidRDefault="006D44CD" w:rsidP="00B5170E">
      <w:pPr>
        <w:pStyle w:val="NormalWeb"/>
        <w:shd w:val="clear" w:color="auto" w:fill="FFFFFF"/>
        <w:snapToGrid w:val="0"/>
        <w:spacing w:before="0" w:beforeAutospacing="0" w:after="0" w:afterAutospacing="0" w:line="23" w:lineRule="atLeast"/>
        <w:jc w:val="both"/>
        <w:rPr>
          <w:rFonts w:ascii="Arial" w:hAnsi="Arial" w:cs="Arial"/>
          <w:i/>
          <w:iCs/>
          <w:color w:val="000000"/>
          <w:sz w:val="22"/>
          <w:szCs w:val="22"/>
          <w:u w:val="single"/>
        </w:rPr>
      </w:pPr>
    </w:p>
    <w:p w14:paraId="6DDC074A" w14:textId="77777777" w:rsidR="00A279B2" w:rsidRPr="00793892" w:rsidRDefault="00A279B2" w:rsidP="00055818">
      <w:pPr>
        <w:pStyle w:val="NormalWeb"/>
        <w:shd w:val="clear" w:color="auto" w:fill="FFFFFF"/>
        <w:snapToGrid w:val="0"/>
        <w:spacing w:before="0" w:beforeAutospacing="0" w:after="0" w:afterAutospacing="0" w:line="23" w:lineRule="atLeast"/>
        <w:ind w:left="360"/>
        <w:jc w:val="both"/>
        <w:rPr>
          <w:rFonts w:ascii="Arial" w:hAnsi="Arial" w:cs="Arial"/>
          <w:i/>
          <w:iCs/>
          <w:color w:val="000000"/>
          <w:sz w:val="22"/>
          <w:szCs w:val="22"/>
        </w:rPr>
      </w:pPr>
    </w:p>
    <w:p w14:paraId="21DD8429" w14:textId="511104B3" w:rsidR="00776C48" w:rsidRDefault="00425170" w:rsidP="00055818">
      <w:pPr>
        <w:pStyle w:val="NormalWeb"/>
        <w:numPr>
          <w:ilvl w:val="0"/>
          <w:numId w:val="2"/>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425170">
        <w:rPr>
          <w:rFonts w:ascii="Arial" w:hAnsi="Arial" w:cs="Arial"/>
          <w:b/>
          <w:bCs/>
          <w:color w:val="000000"/>
          <w:sz w:val="22"/>
          <w:szCs w:val="22"/>
        </w:rPr>
        <w:t>Infringing on the right to name and name on the work</w:t>
      </w:r>
      <w:r w:rsidRPr="00425170">
        <w:rPr>
          <w:rFonts w:ascii="Arial" w:hAnsi="Arial" w:cs="Arial"/>
          <w:color w:val="000000"/>
          <w:sz w:val="22"/>
          <w:szCs w:val="22"/>
        </w:rPr>
        <w:t xml:space="preserve"> such as impersonating the author, forging the author's name and signature, not stating or intentionally stating the </w:t>
      </w:r>
      <w:r w:rsidR="006D44CD">
        <w:rPr>
          <w:rFonts w:ascii="Arial" w:hAnsi="Arial" w:cs="Arial"/>
          <w:color w:val="000000"/>
          <w:sz w:val="22"/>
          <w:szCs w:val="22"/>
        </w:rPr>
        <w:t xml:space="preserve">wrong </w:t>
      </w:r>
      <w:r w:rsidRPr="00425170">
        <w:rPr>
          <w:rFonts w:ascii="Arial" w:hAnsi="Arial" w:cs="Arial"/>
          <w:color w:val="000000"/>
          <w:sz w:val="22"/>
          <w:szCs w:val="22"/>
        </w:rPr>
        <w:t xml:space="preserve">author's name and the origin of the work when </w:t>
      </w:r>
      <w:proofErr w:type="gramStart"/>
      <w:r w:rsidRPr="00425170">
        <w:rPr>
          <w:rFonts w:ascii="Arial" w:hAnsi="Arial" w:cs="Arial"/>
          <w:color w:val="000000"/>
          <w:sz w:val="22"/>
          <w:szCs w:val="22"/>
        </w:rPr>
        <w:t>exploitin</w:t>
      </w:r>
      <w:r w:rsidR="00C5007E">
        <w:rPr>
          <w:rFonts w:ascii="Arial" w:hAnsi="Arial" w:cs="Arial"/>
          <w:color w:val="000000"/>
          <w:sz w:val="22"/>
          <w:szCs w:val="22"/>
        </w:rPr>
        <w:t>g;</w:t>
      </w:r>
      <w:proofErr w:type="gramEnd"/>
    </w:p>
    <w:p w14:paraId="6EF69C77" w14:textId="77777777" w:rsidR="00A279B2" w:rsidRPr="007D279F" w:rsidRDefault="00A279B2" w:rsidP="00055818">
      <w:pPr>
        <w:pStyle w:val="NormalWeb"/>
        <w:shd w:val="clear" w:color="auto" w:fill="FFFFFF"/>
        <w:snapToGrid w:val="0"/>
        <w:spacing w:before="0" w:beforeAutospacing="0" w:after="0" w:afterAutospacing="0" w:line="23" w:lineRule="atLeast"/>
        <w:ind w:left="360"/>
        <w:jc w:val="both"/>
        <w:rPr>
          <w:rFonts w:ascii="Arial" w:hAnsi="Arial" w:cs="Arial"/>
          <w:color w:val="000000"/>
          <w:sz w:val="22"/>
          <w:szCs w:val="22"/>
        </w:rPr>
      </w:pPr>
    </w:p>
    <w:p w14:paraId="6C17C4FE" w14:textId="0F24CE2D" w:rsidR="00A66B61" w:rsidRPr="00A66B61" w:rsidRDefault="002D7FF4" w:rsidP="00055818">
      <w:pPr>
        <w:pStyle w:val="NormalWeb"/>
        <w:numPr>
          <w:ilvl w:val="0"/>
          <w:numId w:val="3"/>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2D7FF4">
        <w:rPr>
          <w:rFonts w:ascii="Arial" w:hAnsi="Arial" w:cs="Arial"/>
          <w:b/>
          <w:bCs/>
          <w:color w:val="000000"/>
          <w:sz w:val="22"/>
          <w:szCs w:val="22"/>
        </w:rPr>
        <w:t>Infringes the right to publish a work</w:t>
      </w:r>
      <w:r w:rsidRPr="002D7FF4">
        <w:rPr>
          <w:rFonts w:ascii="Arial" w:hAnsi="Arial" w:cs="Arial"/>
          <w:color w:val="000000"/>
          <w:sz w:val="22"/>
          <w:szCs w:val="22"/>
        </w:rPr>
        <w:t xml:space="preserve">, such as publishing the work without the consent of the copyright owner, co-owner of the </w:t>
      </w:r>
      <w:proofErr w:type="gramStart"/>
      <w:r w:rsidRPr="002D7FF4">
        <w:rPr>
          <w:rFonts w:ascii="Arial" w:hAnsi="Arial" w:cs="Arial"/>
          <w:color w:val="000000"/>
          <w:sz w:val="22"/>
          <w:szCs w:val="22"/>
        </w:rPr>
        <w:t>copyright;</w:t>
      </w:r>
      <w:proofErr w:type="gramEnd"/>
      <w:r w:rsidRPr="002D7FF4">
        <w:rPr>
          <w:rFonts w:ascii="Arial" w:hAnsi="Arial" w:cs="Arial"/>
          <w:color w:val="000000"/>
          <w:sz w:val="22"/>
          <w:szCs w:val="22"/>
        </w:rPr>
        <w:t xml:space="preserve"> </w:t>
      </w:r>
    </w:p>
    <w:p w14:paraId="439C1883" w14:textId="77777777" w:rsidR="00A279B2" w:rsidRPr="00B40311" w:rsidRDefault="00A279B2" w:rsidP="00055818">
      <w:pPr>
        <w:pStyle w:val="NormalWeb"/>
        <w:shd w:val="clear" w:color="auto" w:fill="FFFFFF"/>
        <w:snapToGrid w:val="0"/>
        <w:spacing w:before="0" w:beforeAutospacing="0" w:after="0" w:afterAutospacing="0" w:line="23" w:lineRule="atLeast"/>
        <w:ind w:left="360"/>
        <w:jc w:val="both"/>
        <w:rPr>
          <w:rFonts w:ascii="Arial" w:hAnsi="Arial" w:cs="Arial"/>
          <w:i/>
          <w:iCs/>
          <w:color w:val="000000"/>
          <w:sz w:val="22"/>
          <w:szCs w:val="22"/>
        </w:rPr>
      </w:pPr>
    </w:p>
    <w:p w14:paraId="2C59C5C5" w14:textId="1DCDE932" w:rsidR="00B40311" w:rsidRPr="00B40311" w:rsidRDefault="00B40311" w:rsidP="00055818">
      <w:pPr>
        <w:pStyle w:val="NormalWeb"/>
        <w:numPr>
          <w:ilvl w:val="0"/>
          <w:numId w:val="3"/>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B40311">
        <w:rPr>
          <w:rFonts w:ascii="Arial" w:hAnsi="Arial" w:cs="Arial"/>
          <w:b/>
          <w:bCs/>
          <w:color w:val="000000"/>
          <w:sz w:val="22"/>
          <w:szCs w:val="22"/>
        </w:rPr>
        <w:t>Infringing upon the right to protect the integrity of the work to the detriment of the author's honor and reputation</w:t>
      </w:r>
      <w:r w:rsidRPr="00B40311">
        <w:rPr>
          <w:rFonts w:ascii="Arial" w:hAnsi="Arial" w:cs="Arial"/>
          <w:color w:val="000000"/>
          <w:sz w:val="22"/>
          <w:szCs w:val="22"/>
        </w:rPr>
        <w:t xml:space="preserve">, for example, misrepresenting the work; modify or mutilate the work to the detriment of the author's honor and </w:t>
      </w:r>
      <w:proofErr w:type="gramStart"/>
      <w:r w:rsidRPr="00B40311">
        <w:rPr>
          <w:rFonts w:ascii="Arial" w:hAnsi="Arial" w:cs="Arial"/>
          <w:color w:val="000000"/>
          <w:sz w:val="22"/>
          <w:szCs w:val="22"/>
        </w:rPr>
        <w:t>reputation;</w:t>
      </w:r>
      <w:proofErr w:type="gramEnd"/>
    </w:p>
    <w:p w14:paraId="01A6E954" w14:textId="77777777" w:rsidR="00A279B2" w:rsidRPr="00B40311" w:rsidRDefault="00A279B2" w:rsidP="00055818">
      <w:pPr>
        <w:pStyle w:val="NormalWeb"/>
        <w:shd w:val="clear" w:color="auto" w:fill="FFFFFF"/>
        <w:snapToGrid w:val="0"/>
        <w:spacing w:before="0" w:beforeAutospacing="0" w:after="0" w:afterAutospacing="0" w:line="23" w:lineRule="atLeast"/>
        <w:ind w:left="360"/>
        <w:jc w:val="both"/>
        <w:rPr>
          <w:rFonts w:ascii="Arial" w:hAnsi="Arial" w:cs="Arial"/>
          <w:i/>
          <w:iCs/>
          <w:color w:val="000000"/>
          <w:sz w:val="22"/>
          <w:szCs w:val="22"/>
        </w:rPr>
      </w:pPr>
    </w:p>
    <w:p w14:paraId="124D0C4F" w14:textId="4B271217" w:rsidR="00A279B2" w:rsidRPr="00747D00" w:rsidRDefault="002162A7" w:rsidP="00747D00">
      <w:pPr>
        <w:pStyle w:val="NormalWeb"/>
        <w:numPr>
          <w:ilvl w:val="0"/>
          <w:numId w:val="3"/>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2162A7">
        <w:rPr>
          <w:rFonts w:ascii="Arial" w:hAnsi="Arial" w:cs="Arial"/>
          <w:b/>
          <w:bCs/>
          <w:color w:val="000000"/>
          <w:sz w:val="22"/>
          <w:szCs w:val="22"/>
        </w:rPr>
        <w:lastRenderedPageBreak/>
        <w:t>Infringing upon the right to make derivative works</w:t>
      </w:r>
      <w:r w:rsidRPr="006D44CD">
        <w:rPr>
          <w:rFonts w:ascii="Arial" w:hAnsi="Arial" w:cs="Arial"/>
          <w:b/>
          <w:bCs/>
          <w:color w:val="000000"/>
          <w:sz w:val="22"/>
          <w:szCs w:val="22"/>
        </w:rPr>
        <w:t xml:space="preserve">, </w:t>
      </w:r>
      <w:r w:rsidRPr="006D44CD">
        <w:rPr>
          <w:rFonts w:ascii="Arial" w:hAnsi="Arial" w:cs="Arial"/>
          <w:color w:val="000000"/>
          <w:sz w:val="22"/>
          <w:szCs w:val="22"/>
        </w:rPr>
        <w:t>existing works</w:t>
      </w:r>
      <w:r w:rsidRPr="002162A7">
        <w:rPr>
          <w:rFonts w:ascii="Arial" w:hAnsi="Arial" w:cs="Arial"/>
          <w:color w:val="000000"/>
          <w:sz w:val="22"/>
          <w:szCs w:val="22"/>
        </w:rPr>
        <w:t xml:space="preserve"> are used as derivative works without the consent of the copyright owner or co-owner as prescribed by </w:t>
      </w:r>
      <w:proofErr w:type="gramStart"/>
      <w:r w:rsidRPr="002162A7">
        <w:rPr>
          <w:rFonts w:ascii="Arial" w:hAnsi="Arial" w:cs="Arial"/>
          <w:color w:val="000000"/>
          <w:sz w:val="22"/>
          <w:szCs w:val="22"/>
        </w:rPr>
        <w:t>law;</w:t>
      </w:r>
      <w:proofErr w:type="gramEnd"/>
    </w:p>
    <w:p w14:paraId="1FCB88FA" w14:textId="10D5DB5B" w:rsidR="00144557" w:rsidRPr="00144557" w:rsidRDefault="00144557" w:rsidP="00055818">
      <w:pPr>
        <w:pStyle w:val="NormalWeb"/>
        <w:numPr>
          <w:ilvl w:val="0"/>
          <w:numId w:val="3"/>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1C2486">
        <w:rPr>
          <w:rFonts w:ascii="Arial" w:hAnsi="Arial" w:cs="Arial"/>
          <w:b/>
          <w:bCs/>
          <w:color w:val="000000"/>
          <w:sz w:val="22"/>
          <w:szCs w:val="22"/>
        </w:rPr>
        <w:t>Infringing on the right to perform a work in public</w:t>
      </w:r>
      <w:r w:rsidRPr="00144557">
        <w:rPr>
          <w:rFonts w:ascii="Arial" w:hAnsi="Arial" w:cs="Arial"/>
          <w:color w:val="000000"/>
          <w:sz w:val="22"/>
          <w:szCs w:val="22"/>
        </w:rPr>
        <w:t xml:space="preserve"> by performing, reading, displaying, exhibiting, </w:t>
      </w:r>
      <w:proofErr w:type="gramStart"/>
      <w:r w:rsidRPr="00144557">
        <w:rPr>
          <w:rFonts w:ascii="Arial" w:hAnsi="Arial" w:cs="Arial"/>
          <w:color w:val="000000"/>
          <w:sz w:val="22"/>
          <w:szCs w:val="22"/>
        </w:rPr>
        <w:t>showing</w:t>
      </w:r>
      <w:proofErr w:type="gramEnd"/>
      <w:r w:rsidRPr="00144557">
        <w:rPr>
          <w:rFonts w:ascii="Arial" w:hAnsi="Arial" w:cs="Arial"/>
          <w:color w:val="000000"/>
          <w:sz w:val="22"/>
          <w:szCs w:val="22"/>
        </w:rPr>
        <w:t xml:space="preserve"> or performing the work in a public place or at a place where tickets are sold or collected, without the consent of the copyright holders, co-owners of copyrights as prescribed by law, unless otherwise provided.</w:t>
      </w:r>
    </w:p>
    <w:p w14:paraId="2310B172" w14:textId="77777777" w:rsidR="000C5E77" w:rsidRPr="007D279F" w:rsidRDefault="000C5E77" w:rsidP="00AE2D75">
      <w:pPr>
        <w:pStyle w:val="NormalWeb"/>
        <w:shd w:val="clear" w:color="auto" w:fill="FFFFFF"/>
        <w:spacing w:before="120" w:beforeAutospacing="0" w:after="0" w:afterAutospacing="0" w:line="234" w:lineRule="atLeast"/>
        <w:ind w:left="360"/>
        <w:jc w:val="both"/>
        <w:rPr>
          <w:rFonts w:ascii="Arial" w:hAnsi="Arial" w:cs="Arial"/>
          <w:color w:val="000000"/>
          <w:sz w:val="22"/>
          <w:szCs w:val="22"/>
        </w:rPr>
      </w:pPr>
    </w:p>
    <w:p w14:paraId="6FC460BF" w14:textId="78E7FFE6" w:rsidR="00144557" w:rsidRPr="00144557" w:rsidRDefault="00144557"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144557">
        <w:rPr>
          <w:rFonts w:ascii="Arial" w:hAnsi="Arial" w:cs="Arial"/>
          <w:b/>
          <w:bCs/>
          <w:color w:val="000000"/>
          <w:sz w:val="22"/>
          <w:szCs w:val="22"/>
        </w:rPr>
        <w:t>Infringing upon the right to copy</w:t>
      </w:r>
      <w:r w:rsidRPr="00144557">
        <w:rPr>
          <w:rFonts w:ascii="Arial" w:hAnsi="Arial" w:cs="Arial"/>
          <w:color w:val="000000"/>
          <w:sz w:val="22"/>
          <w:szCs w:val="22"/>
        </w:rPr>
        <w:t xml:space="preserve">, duplicate or make copies of works without consent; </w:t>
      </w:r>
      <w:r>
        <w:rPr>
          <w:rFonts w:ascii="Arial" w:hAnsi="Arial" w:cs="Arial"/>
          <w:color w:val="000000"/>
          <w:sz w:val="22"/>
          <w:szCs w:val="22"/>
        </w:rPr>
        <w:t>c</w:t>
      </w:r>
      <w:r w:rsidRPr="00144557">
        <w:rPr>
          <w:rFonts w:ascii="Arial" w:hAnsi="Arial" w:cs="Arial"/>
          <w:color w:val="000000"/>
          <w:sz w:val="22"/>
          <w:szCs w:val="22"/>
        </w:rPr>
        <w:t>opying parts of works, excerpts or assembly is not allowed, unless otherwise specified.</w:t>
      </w:r>
    </w:p>
    <w:p w14:paraId="115BC5E3" w14:textId="77777777" w:rsidR="00D9362F" w:rsidRPr="007D279F" w:rsidRDefault="00D9362F"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66DB0BF7" w14:textId="01C13054" w:rsidR="00652C80" w:rsidRPr="00652C80" w:rsidRDefault="00652C80"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652C80">
        <w:rPr>
          <w:rFonts w:ascii="Arial" w:hAnsi="Arial" w:cs="Arial"/>
          <w:b/>
          <w:bCs/>
          <w:color w:val="000000"/>
          <w:sz w:val="22"/>
          <w:szCs w:val="22"/>
        </w:rPr>
        <w:t>Infringing upon the right to distribute or import for distribution to the public</w:t>
      </w:r>
      <w:r>
        <w:rPr>
          <w:rFonts w:ascii="Arial" w:hAnsi="Arial" w:cs="Arial"/>
          <w:color w:val="000000"/>
          <w:sz w:val="22"/>
          <w:szCs w:val="22"/>
        </w:rPr>
        <w:t>,</w:t>
      </w:r>
      <w:r w:rsidRPr="00652C80">
        <w:rPr>
          <w:rFonts w:ascii="Arial" w:hAnsi="Arial" w:cs="Arial"/>
          <w:color w:val="000000"/>
          <w:sz w:val="22"/>
          <w:szCs w:val="22"/>
        </w:rPr>
        <w:t xml:space="preserve"> distribute or import for distribution to the public the original or a tangible copy of the work without consent, </w:t>
      </w:r>
      <w:r w:rsidR="002E64B3" w:rsidRPr="002E64B3">
        <w:rPr>
          <w:rFonts w:ascii="Arial" w:hAnsi="Arial" w:cs="Arial"/>
          <w:color w:val="000000"/>
          <w:sz w:val="22"/>
          <w:szCs w:val="22"/>
        </w:rPr>
        <w:t>except for other cases prescribed by the Intellectual Property Law.</w:t>
      </w:r>
    </w:p>
    <w:p w14:paraId="7E27F900" w14:textId="77777777" w:rsidR="00695DEA" w:rsidRPr="007D279F" w:rsidRDefault="00695DEA"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2542F740" w14:textId="77777777" w:rsidR="002E64B3" w:rsidRPr="002E64B3" w:rsidRDefault="00237556"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i/>
          <w:iCs/>
          <w:color w:val="000000"/>
          <w:sz w:val="22"/>
          <w:szCs w:val="22"/>
        </w:rPr>
      </w:pPr>
      <w:r w:rsidRPr="002E64B3">
        <w:rPr>
          <w:rFonts w:ascii="Arial" w:hAnsi="Arial" w:cs="Arial"/>
          <w:b/>
          <w:bCs/>
          <w:color w:val="000000"/>
          <w:sz w:val="22"/>
          <w:szCs w:val="22"/>
        </w:rPr>
        <w:t>Infringing on the right to broadcast or communicate to the public</w:t>
      </w:r>
      <w:r w:rsidRPr="002E64B3">
        <w:rPr>
          <w:rFonts w:ascii="Arial" w:hAnsi="Arial" w:cs="Arial"/>
          <w:color w:val="000000"/>
          <w:sz w:val="22"/>
          <w:szCs w:val="22"/>
        </w:rPr>
        <w:t xml:space="preserve">: broadcasting or communicating to the public a work via telecommunications networks and the Internet without consent, </w:t>
      </w:r>
      <w:r w:rsidR="002E64B3" w:rsidRPr="002E64B3">
        <w:rPr>
          <w:rFonts w:ascii="Arial" w:hAnsi="Arial" w:cs="Arial"/>
          <w:color w:val="000000"/>
          <w:sz w:val="22"/>
          <w:szCs w:val="22"/>
        </w:rPr>
        <w:t>except for other cases prescribed by the Intellectual Property Law.</w:t>
      </w:r>
    </w:p>
    <w:p w14:paraId="4A4D51D9" w14:textId="77777777" w:rsidR="00A42FAC" w:rsidRPr="002E64B3" w:rsidRDefault="00A42FAC" w:rsidP="002E64B3">
      <w:pPr>
        <w:pStyle w:val="NormalWeb"/>
        <w:shd w:val="clear" w:color="auto" w:fill="FFFFFF"/>
        <w:spacing w:before="0" w:beforeAutospacing="0" w:after="0" w:afterAutospacing="0" w:line="234" w:lineRule="atLeast"/>
        <w:ind w:left="360"/>
        <w:jc w:val="both"/>
        <w:rPr>
          <w:rFonts w:ascii="Arial" w:hAnsi="Arial" w:cs="Arial"/>
          <w:i/>
          <w:iCs/>
          <w:color w:val="000000"/>
          <w:sz w:val="22"/>
          <w:szCs w:val="22"/>
        </w:rPr>
      </w:pPr>
    </w:p>
    <w:p w14:paraId="71A331B0" w14:textId="5DF5E7BD" w:rsidR="004B40CD" w:rsidRPr="004B40CD" w:rsidRDefault="004B40CD" w:rsidP="00A42FAC">
      <w:pPr>
        <w:pStyle w:val="NormalWeb"/>
        <w:numPr>
          <w:ilvl w:val="0"/>
          <w:numId w:val="3"/>
        </w:numPr>
        <w:shd w:val="clear" w:color="auto" w:fill="FFFFFF"/>
        <w:spacing w:before="0" w:beforeAutospacing="0" w:after="0" w:afterAutospacing="0" w:line="23" w:lineRule="atLeast"/>
        <w:ind w:left="360"/>
        <w:jc w:val="both"/>
        <w:rPr>
          <w:rFonts w:ascii="Arial" w:hAnsi="Arial" w:cs="Arial"/>
          <w:color w:val="000000"/>
          <w:sz w:val="22"/>
          <w:szCs w:val="22"/>
        </w:rPr>
      </w:pPr>
      <w:r w:rsidRPr="004B40CD">
        <w:rPr>
          <w:rFonts w:ascii="Arial" w:hAnsi="Arial" w:cs="Arial"/>
          <w:b/>
          <w:bCs/>
          <w:color w:val="000000"/>
          <w:sz w:val="22"/>
          <w:szCs w:val="22"/>
        </w:rPr>
        <w:t>Infringing upon the right to lease originals or copies of cinematographic works, computer programs</w:t>
      </w:r>
      <w:r w:rsidRPr="004B40CD">
        <w:rPr>
          <w:rFonts w:ascii="Arial" w:hAnsi="Arial" w:cs="Arial"/>
          <w:color w:val="000000"/>
          <w:sz w:val="22"/>
          <w:szCs w:val="22"/>
        </w:rPr>
        <w:t xml:space="preserve">: </w:t>
      </w:r>
      <w:r>
        <w:rPr>
          <w:rFonts w:ascii="Arial" w:hAnsi="Arial" w:cs="Arial"/>
          <w:color w:val="000000"/>
          <w:sz w:val="22"/>
          <w:szCs w:val="22"/>
        </w:rPr>
        <w:t>r</w:t>
      </w:r>
      <w:r w:rsidRPr="004B40CD">
        <w:rPr>
          <w:rFonts w:ascii="Arial" w:hAnsi="Arial" w:cs="Arial"/>
          <w:color w:val="000000"/>
          <w:sz w:val="22"/>
          <w:szCs w:val="22"/>
        </w:rPr>
        <w:t>enting originals or copies of cinematographic works or computer programs without consent.</w:t>
      </w:r>
    </w:p>
    <w:p w14:paraId="61168AB4" w14:textId="77777777" w:rsidR="00695DEA" w:rsidRPr="007D279F" w:rsidRDefault="00695DEA" w:rsidP="00AE2D75">
      <w:pPr>
        <w:pStyle w:val="NormalWeb"/>
        <w:shd w:val="clear" w:color="auto" w:fill="FFFFFF"/>
        <w:spacing w:before="120" w:beforeAutospacing="0" w:after="0" w:afterAutospacing="0" w:line="234" w:lineRule="atLeast"/>
        <w:ind w:left="360"/>
        <w:jc w:val="both"/>
        <w:rPr>
          <w:rFonts w:ascii="Arial" w:hAnsi="Arial" w:cs="Arial"/>
          <w:color w:val="000000"/>
          <w:sz w:val="22"/>
          <w:szCs w:val="22"/>
        </w:rPr>
      </w:pPr>
    </w:p>
    <w:p w14:paraId="1EAACEC2" w14:textId="286CBE31" w:rsidR="00407B04" w:rsidRPr="00407B04" w:rsidRDefault="00407B04"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407B04">
        <w:rPr>
          <w:rFonts w:ascii="Arial" w:hAnsi="Arial" w:cs="Arial"/>
          <w:color w:val="000000"/>
          <w:sz w:val="22"/>
          <w:szCs w:val="22"/>
        </w:rPr>
        <w:t xml:space="preserve">Failure to perform or inadequately perform the legal responsibilities specified in Articles 25, 25a and 26 of the Intellectual Property </w:t>
      </w:r>
      <w:proofErr w:type="gramStart"/>
      <w:r w:rsidRPr="00407B04">
        <w:rPr>
          <w:rFonts w:ascii="Arial" w:hAnsi="Arial" w:cs="Arial"/>
          <w:color w:val="000000"/>
          <w:sz w:val="22"/>
          <w:szCs w:val="22"/>
        </w:rPr>
        <w:t>Law;</w:t>
      </w:r>
      <w:proofErr w:type="gramEnd"/>
    </w:p>
    <w:p w14:paraId="06B68374" w14:textId="77777777" w:rsidR="00BC758C" w:rsidRPr="007D279F" w:rsidRDefault="00BC758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1438256C" w14:textId="72041604" w:rsidR="00C24217" w:rsidRPr="00C24217" w:rsidRDefault="00C24217"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C24217">
        <w:rPr>
          <w:rFonts w:ascii="Arial" w:hAnsi="Arial" w:cs="Arial"/>
          <w:b/>
          <w:bCs/>
          <w:color w:val="000000"/>
          <w:sz w:val="22"/>
          <w:szCs w:val="22"/>
        </w:rPr>
        <w:t>Deliberately canceling or invalidating effective technological measures</w:t>
      </w:r>
      <w:r w:rsidRPr="00C24217">
        <w:rPr>
          <w:rFonts w:ascii="Arial" w:hAnsi="Arial" w:cs="Arial"/>
          <w:color w:val="000000"/>
          <w:sz w:val="22"/>
          <w:szCs w:val="22"/>
        </w:rPr>
        <w:t xml:space="preserve"> taken by authors or copyright holders on originals or copies of works to protect copyright in their works according to regulations</w:t>
      </w:r>
      <w:r w:rsidR="007D3A71">
        <w:rPr>
          <w:rFonts w:ascii="Arial" w:hAnsi="Arial" w:cs="Arial"/>
          <w:color w:val="000000"/>
          <w:sz w:val="22"/>
          <w:szCs w:val="22"/>
        </w:rPr>
        <w:t xml:space="preserve"> </w:t>
      </w:r>
      <w:r w:rsidRPr="00C24217">
        <w:rPr>
          <w:rFonts w:ascii="Arial" w:hAnsi="Arial" w:cs="Arial"/>
          <w:color w:val="000000"/>
          <w:sz w:val="22"/>
          <w:szCs w:val="22"/>
        </w:rPr>
        <w:t xml:space="preserve">of the law, </w:t>
      </w:r>
      <w:r w:rsidR="0024385C" w:rsidRPr="0024385C">
        <w:rPr>
          <w:rFonts w:ascii="Arial" w:hAnsi="Arial" w:cs="Arial"/>
          <w:color w:val="000000"/>
          <w:sz w:val="22"/>
          <w:szCs w:val="22"/>
        </w:rPr>
        <w:t xml:space="preserve">except for other cases prescribed by the Intellectual Property </w:t>
      </w:r>
      <w:proofErr w:type="gramStart"/>
      <w:r w:rsidR="0024385C" w:rsidRPr="0024385C">
        <w:rPr>
          <w:rFonts w:ascii="Arial" w:hAnsi="Arial" w:cs="Arial"/>
          <w:color w:val="000000"/>
          <w:sz w:val="22"/>
          <w:szCs w:val="22"/>
        </w:rPr>
        <w:t>Law</w:t>
      </w:r>
      <w:r w:rsidR="0024385C">
        <w:rPr>
          <w:rFonts w:ascii="Arial" w:hAnsi="Arial" w:cs="Arial"/>
          <w:color w:val="000000"/>
          <w:sz w:val="22"/>
          <w:szCs w:val="22"/>
        </w:rPr>
        <w:t>;</w:t>
      </w:r>
      <w:proofErr w:type="gramEnd"/>
    </w:p>
    <w:p w14:paraId="7F0254E2" w14:textId="77777777" w:rsidR="0024385C" w:rsidRPr="007D279F" w:rsidRDefault="0024385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1139506D" w14:textId="53AF0F25" w:rsidR="00DE6754" w:rsidRPr="00DE6754" w:rsidRDefault="00DE6754"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DE6754">
        <w:rPr>
          <w:rFonts w:ascii="Arial" w:hAnsi="Arial" w:cs="Arial"/>
          <w:b/>
          <w:bCs/>
          <w:color w:val="000000"/>
          <w:sz w:val="22"/>
          <w:szCs w:val="22"/>
        </w:rPr>
        <w:t>Manufactur</w:t>
      </w:r>
      <w:r w:rsidR="00267FF8">
        <w:rPr>
          <w:rFonts w:ascii="Arial" w:hAnsi="Arial" w:cs="Arial"/>
          <w:b/>
          <w:bCs/>
          <w:color w:val="000000"/>
          <w:sz w:val="22"/>
          <w:szCs w:val="22"/>
        </w:rPr>
        <w:t>ing</w:t>
      </w:r>
      <w:r w:rsidRPr="00DE6754">
        <w:rPr>
          <w:rFonts w:ascii="Arial" w:hAnsi="Arial" w:cs="Arial"/>
          <w:b/>
          <w:bCs/>
          <w:color w:val="000000"/>
          <w:sz w:val="22"/>
          <w:szCs w:val="22"/>
        </w:rPr>
        <w:t>, distribut</w:t>
      </w:r>
      <w:r w:rsidR="00267FF8">
        <w:rPr>
          <w:rFonts w:ascii="Arial" w:hAnsi="Arial" w:cs="Arial"/>
          <w:b/>
          <w:bCs/>
          <w:color w:val="000000"/>
          <w:sz w:val="22"/>
          <w:szCs w:val="22"/>
        </w:rPr>
        <w:t>ing</w:t>
      </w:r>
      <w:r w:rsidRPr="00DE6754">
        <w:rPr>
          <w:rFonts w:ascii="Arial" w:hAnsi="Arial" w:cs="Arial"/>
          <w:b/>
          <w:bCs/>
          <w:color w:val="000000"/>
          <w:sz w:val="22"/>
          <w:szCs w:val="22"/>
        </w:rPr>
        <w:t>, import</w:t>
      </w:r>
      <w:r w:rsidR="00267FF8">
        <w:rPr>
          <w:rFonts w:ascii="Arial" w:hAnsi="Arial" w:cs="Arial"/>
          <w:b/>
          <w:bCs/>
          <w:color w:val="000000"/>
          <w:sz w:val="22"/>
          <w:szCs w:val="22"/>
        </w:rPr>
        <w:t>ing</w:t>
      </w:r>
      <w:r w:rsidRPr="00DE6754">
        <w:rPr>
          <w:rFonts w:ascii="Arial" w:hAnsi="Arial" w:cs="Arial"/>
          <w:b/>
          <w:bCs/>
          <w:color w:val="000000"/>
          <w:sz w:val="22"/>
          <w:szCs w:val="22"/>
        </w:rPr>
        <w:t>, offer</w:t>
      </w:r>
      <w:r w:rsidR="00267FF8">
        <w:rPr>
          <w:rFonts w:ascii="Arial" w:hAnsi="Arial" w:cs="Arial"/>
          <w:b/>
          <w:bCs/>
          <w:color w:val="000000"/>
          <w:sz w:val="22"/>
          <w:szCs w:val="22"/>
        </w:rPr>
        <w:t>ing</w:t>
      </w:r>
      <w:r w:rsidRPr="00DE6754">
        <w:rPr>
          <w:rFonts w:ascii="Arial" w:hAnsi="Arial" w:cs="Arial"/>
          <w:b/>
          <w:bCs/>
          <w:color w:val="000000"/>
          <w:sz w:val="22"/>
          <w:szCs w:val="22"/>
        </w:rPr>
        <w:t xml:space="preserve"> for sale, sell</w:t>
      </w:r>
      <w:r w:rsidR="00267FF8">
        <w:rPr>
          <w:rFonts w:ascii="Arial" w:hAnsi="Arial" w:cs="Arial"/>
          <w:b/>
          <w:bCs/>
          <w:color w:val="000000"/>
          <w:sz w:val="22"/>
          <w:szCs w:val="22"/>
        </w:rPr>
        <w:t>ing</w:t>
      </w:r>
      <w:r w:rsidRPr="00DE6754">
        <w:rPr>
          <w:rFonts w:ascii="Arial" w:hAnsi="Arial" w:cs="Arial"/>
          <w:b/>
          <w:bCs/>
          <w:color w:val="000000"/>
          <w:sz w:val="22"/>
          <w:szCs w:val="22"/>
        </w:rPr>
        <w:t>, promot</w:t>
      </w:r>
      <w:r w:rsidR="00267FF8">
        <w:rPr>
          <w:rFonts w:ascii="Arial" w:hAnsi="Arial" w:cs="Arial"/>
          <w:b/>
          <w:bCs/>
          <w:color w:val="000000"/>
          <w:sz w:val="22"/>
          <w:szCs w:val="22"/>
        </w:rPr>
        <w:t>ing</w:t>
      </w:r>
      <w:r w:rsidRPr="00DE6754">
        <w:rPr>
          <w:rFonts w:ascii="Arial" w:hAnsi="Arial" w:cs="Arial"/>
          <w:b/>
          <w:bCs/>
          <w:color w:val="000000"/>
          <w:sz w:val="22"/>
          <w:szCs w:val="22"/>
        </w:rPr>
        <w:t>, advertis</w:t>
      </w:r>
      <w:r w:rsidR="00267FF8">
        <w:rPr>
          <w:rFonts w:ascii="Arial" w:hAnsi="Arial" w:cs="Arial"/>
          <w:b/>
          <w:bCs/>
          <w:color w:val="000000"/>
          <w:sz w:val="22"/>
          <w:szCs w:val="22"/>
        </w:rPr>
        <w:t>ing</w:t>
      </w:r>
      <w:r w:rsidRPr="00DE6754">
        <w:rPr>
          <w:rFonts w:ascii="Arial" w:hAnsi="Arial" w:cs="Arial"/>
          <w:b/>
          <w:bCs/>
          <w:color w:val="000000"/>
          <w:sz w:val="22"/>
          <w:szCs w:val="22"/>
        </w:rPr>
        <w:t>, market</w:t>
      </w:r>
      <w:r w:rsidR="00267FF8">
        <w:rPr>
          <w:rFonts w:ascii="Arial" w:hAnsi="Arial" w:cs="Arial"/>
          <w:b/>
          <w:bCs/>
          <w:color w:val="000000"/>
          <w:sz w:val="22"/>
          <w:szCs w:val="22"/>
        </w:rPr>
        <w:t>ing</w:t>
      </w:r>
      <w:r w:rsidRPr="00DE6754">
        <w:rPr>
          <w:rFonts w:ascii="Arial" w:hAnsi="Arial" w:cs="Arial"/>
          <w:b/>
          <w:bCs/>
          <w:color w:val="000000"/>
          <w:sz w:val="22"/>
          <w:szCs w:val="22"/>
        </w:rPr>
        <w:t>, rent</w:t>
      </w:r>
      <w:r w:rsidR="00267FF8">
        <w:rPr>
          <w:rFonts w:ascii="Arial" w:hAnsi="Arial" w:cs="Arial"/>
          <w:b/>
          <w:bCs/>
          <w:color w:val="000000"/>
          <w:sz w:val="22"/>
          <w:szCs w:val="22"/>
        </w:rPr>
        <w:t>ing</w:t>
      </w:r>
      <w:r w:rsidRPr="00DE6754">
        <w:rPr>
          <w:rFonts w:ascii="Arial" w:hAnsi="Arial" w:cs="Arial"/>
          <w:b/>
          <w:bCs/>
          <w:color w:val="000000"/>
          <w:sz w:val="22"/>
          <w:szCs w:val="22"/>
        </w:rPr>
        <w:t xml:space="preserve"> or possess</w:t>
      </w:r>
      <w:r w:rsidR="00267FF8">
        <w:rPr>
          <w:rFonts w:ascii="Arial" w:hAnsi="Arial" w:cs="Arial"/>
          <w:b/>
          <w:bCs/>
          <w:color w:val="000000"/>
          <w:sz w:val="22"/>
          <w:szCs w:val="22"/>
        </w:rPr>
        <w:t>ing</w:t>
      </w:r>
      <w:r w:rsidRPr="00DE6754">
        <w:rPr>
          <w:rFonts w:ascii="Arial" w:hAnsi="Arial" w:cs="Arial"/>
          <w:b/>
          <w:bCs/>
          <w:color w:val="000000"/>
          <w:sz w:val="22"/>
          <w:szCs w:val="22"/>
        </w:rPr>
        <w:t xml:space="preserve"> for commercial purposes</w:t>
      </w:r>
      <w:r w:rsidRPr="00DE6754">
        <w:rPr>
          <w:rFonts w:ascii="Arial" w:hAnsi="Arial" w:cs="Arial"/>
          <w:color w:val="000000"/>
          <w:sz w:val="22"/>
          <w:szCs w:val="22"/>
        </w:rPr>
        <w:t xml:space="preserve"> equipment, products or components, introduc</w:t>
      </w:r>
      <w:r w:rsidR="00267FF8">
        <w:rPr>
          <w:rFonts w:ascii="Arial" w:hAnsi="Arial" w:cs="Arial"/>
          <w:color w:val="000000"/>
          <w:sz w:val="22"/>
          <w:szCs w:val="22"/>
        </w:rPr>
        <w:t>ing</w:t>
      </w:r>
      <w:r w:rsidRPr="00DE6754">
        <w:rPr>
          <w:rFonts w:ascii="Arial" w:hAnsi="Arial" w:cs="Arial"/>
          <w:color w:val="000000"/>
          <w:sz w:val="22"/>
          <w:szCs w:val="22"/>
        </w:rPr>
        <w:t xml:space="preserve"> or provid</w:t>
      </w:r>
      <w:r w:rsidR="00267FF8">
        <w:rPr>
          <w:rFonts w:ascii="Arial" w:hAnsi="Arial" w:cs="Arial"/>
          <w:color w:val="000000"/>
          <w:sz w:val="22"/>
          <w:szCs w:val="22"/>
        </w:rPr>
        <w:t>ing</w:t>
      </w:r>
      <w:r w:rsidRPr="00DE6754">
        <w:rPr>
          <w:rFonts w:ascii="Arial" w:hAnsi="Arial" w:cs="Arial"/>
          <w:color w:val="000000"/>
          <w:sz w:val="22"/>
          <w:szCs w:val="22"/>
        </w:rPr>
        <w:t xml:space="preserve"> services when knowing or having grounds to know that such equipment, products, components or services are manufactured or used in order to nullify effective technological measures to protect copyright in accordance with </w:t>
      </w:r>
      <w:proofErr w:type="gramStart"/>
      <w:r w:rsidRPr="00DE6754">
        <w:rPr>
          <w:rFonts w:ascii="Arial" w:hAnsi="Arial" w:cs="Arial"/>
          <w:color w:val="000000"/>
          <w:sz w:val="22"/>
          <w:szCs w:val="22"/>
        </w:rPr>
        <w:t>law;</w:t>
      </w:r>
      <w:proofErr w:type="gramEnd"/>
    </w:p>
    <w:p w14:paraId="7F0312D2" w14:textId="77777777" w:rsidR="00BC758C" w:rsidRPr="007D279F" w:rsidRDefault="00BC758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1CC87B1A" w14:textId="7D61B330" w:rsidR="0014375A" w:rsidRPr="0014375A" w:rsidRDefault="0014375A"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14375A">
        <w:rPr>
          <w:rFonts w:ascii="Arial" w:hAnsi="Arial" w:cs="Arial"/>
          <w:b/>
          <w:bCs/>
          <w:color w:val="000000"/>
          <w:sz w:val="22"/>
          <w:szCs w:val="22"/>
        </w:rPr>
        <w:t>Deliberately deleting, removing or changing rights management information without the permission</w:t>
      </w:r>
      <w:r w:rsidRPr="0014375A">
        <w:rPr>
          <w:rFonts w:ascii="Arial" w:hAnsi="Arial" w:cs="Arial"/>
          <w:color w:val="000000"/>
          <w:sz w:val="22"/>
          <w:szCs w:val="22"/>
        </w:rPr>
        <w:t xml:space="preserve"> of the author, the copyright owner knowing or having grounds to know that the performance of such act will instigate, create the possibility</w:t>
      </w:r>
      <w:r w:rsidR="00D43B72">
        <w:rPr>
          <w:rFonts w:ascii="Arial" w:hAnsi="Arial" w:cs="Arial"/>
          <w:color w:val="000000"/>
          <w:sz w:val="22"/>
          <w:szCs w:val="22"/>
        </w:rPr>
        <w:t>,</w:t>
      </w:r>
      <w:r w:rsidRPr="0014375A">
        <w:rPr>
          <w:rFonts w:ascii="Arial" w:hAnsi="Arial" w:cs="Arial"/>
          <w:color w:val="000000"/>
          <w:sz w:val="22"/>
          <w:szCs w:val="22"/>
        </w:rPr>
        <w:t xml:space="preserve"> facilitate or conceal acts of copyright infringement as prescribed by </w:t>
      </w:r>
      <w:proofErr w:type="gramStart"/>
      <w:r w:rsidRPr="0014375A">
        <w:rPr>
          <w:rFonts w:ascii="Arial" w:hAnsi="Arial" w:cs="Arial"/>
          <w:color w:val="000000"/>
          <w:sz w:val="22"/>
          <w:szCs w:val="22"/>
        </w:rPr>
        <w:t>law;</w:t>
      </w:r>
      <w:proofErr w:type="gramEnd"/>
    </w:p>
    <w:p w14:paraId="2ECDEF19" w14:textId="77777777" w:rsidR="00BC758C" w:rsidRPr="007D279F" w:rsidRDefault="00BC758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1194F235" w14:textId="46B8AC0E" w:rsidR="00D43B72" w:rsidRPr="00D43B72" w:rsidRDefault="00D43B72"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D43B72">
        <w:rPr>
          <w:rFonts w:ascii="Arial" w:hAnsi="Arial" w:cs="Arial"/>
          <w:b/>
          <w:bCs/>
          <w:color w:val="000000"/>
          <w:sz w:val="22"/>
          <w:szCs w:val="22"/>
        </w:rPr>
        <w:t>Intentionally distributing, importing for distribution, broadcasting, communicating or providing to the public a copy of the work</w:t>
      </w:r>
      <w:r w:rsidRPr="00D43B72">
        <w:rPr>
          <w:rFonts w:ascii="Arial" w:hAnsi="Arial" w:cs="Arial"/>
          <w:color w:val="000000"/>
          <w:sz w:val="22"/>
          <w:szCs w:val="22"/>
        </w:rPr>
        <w:t xml:space="preserve"> when knowing or having grounds to know that rights management information has been deleted, removed, changed without permission of the copyright owner; knowing or having grounds to know that the performance of such acts will instigate, enable, facilitate or conceal acts of copyright infringement as prescribed by </w:t>
      </w:r>
      <w:proofErr w:type="gramStart"/>
      <w:r w:rsidRPr="00D43B72">
        <w:rPr>
          <w:rFonts w:ascii="Arial" w:hAnsi="Arial" w:cs="Arial"/>
          <w:color w:val="000000"/>
          <w:sz w:val="22"/>
          <w:szCs w:val="22"/>
        </w:rPr>
        <w:t>law;</w:t>
      </w:r>
      <w:proofErr w:type="gramEnd"/>
    </w:p>
    <w:p w14:paraId="62313EB8" w14:textId="77777777" w:rsidR="00BC758C" w:rsidRPr="007D279F" w:rsidRDefault="00BC758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3317F3C2" w14:textId="58B79AC4" w:rsidR="003153C3" w:rsidRPr="003153C3" w:rsidRDefault="003153C3" w:rsidP="00155901">
      <w:pPr>
        <w:pStyle w:val="NormalWeb"/>
        <w:numPr>
          <w:ilvl w:val="0"/>
          <w:numId w:val="3"/>
        </w:numPr>
        <w:shd w:val="clear" w:color="auto" w:fill="FFFFFF"/>
        <w:spacing w:before="0" w:beforeAutospacing="0" w:after="0" w:afterAutospacing="0" w:line="234" w:lineRule="atLeast"/>
        <w:ind w:left="360"/>
        <w:jc w:val="both"/>
        <w:rPr>
          <w:rFonts w:ascii="Arial" w:hAnsi="Arial" w:cs="Arial"/>
          <w:color w:val="000000"/>
          <w:sz w:val="22"/>
          <w:szCs w:val="22"/>
        </w:rPr>
      </w:pPr>
      <w:r w:rsidRPr="003153C3">
        <w:rPr>
          <w:rFonts w:ascii="Arial" w:hAnsi="Arial" w:cs="Arial"/>
          <w:b/>
          <w:bCs/>
          <w:color w:val="000000"/>
          <w:sz w:val="22"/>
          <w:szCs w:val="22"/>
        </w:rPr>
        <w:t>Failure to comply or incompletely complying with regulations to be exempt from legal liability</w:t>
      </w:r>
      <w:r w:rsidRPr="003153C3">
        <w:rPr>
          <w:rFonts w:ascii="Arial" w:hAnsi="Arial" w:cs="Arial"/>
          <w:color w:val="000000"/>
          <w:sz w:val="22"/>
          <w:szCs w:val="22"/>
        </w:rPr>
        <w:t xml:space="preserve"> for copyright of the intermediary service provider for works specified in Clause 3, Article 198b of the Intellectual Property </w:t>
      </w:r>
      <w:proofErr w:type="gramStart"/>
      <w:r w:rsidRPr="003153C3">
        <w:rPr>
          <w:rFonts w:ascii="Arial" w:hAnsi="Arial" w:cs="Arial"/>
          <w:color w:val="000000"/>
          <w:sz w:val="22"/>
          <w:szCs w:val="22"/>
        </w:rPr>
        <w:t>Law ,</w:t>
      </w:r>
      <w:proofErr w:type="gramEnd"/>
      <w:r w:rsidRPr="003153C3">
        <w:rPr>
          <w:rFonts w:ascii="Arial" w:hAnsi="Arial" w:cs="Arial"/>
          <w:color w:val="000000"/>
          <w:sz w:val="22"/>
          <w:szCs w:val="22"/>
        </w:rPr>
        <w:t xml:space="preserve"> Articles 113 and 114 of this Decree and other relevant laws.</w:t>
      </w:r>
    </w:p>
    <w:p w14:paraId="68429C48" w14:textId="77777777" w:rsidR="00183AE3" w:rsidRPr="007D279F" w:rsidRDefault="00183AE3" w:rsidP="00AE2D75">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7DC1E42C" w14:textId="58143CF6" w:rsidR="00704162" w:rsidRDefault="00704162" w:rsidP="00AE2D75">
      <w:pPr>
        <w:pStyle w:val="NormalWeb"/>
        <w:shd w:val="clear" w:color="auto" w:fill="FFFFFF"/>
        <w:snapToGrid w:val="0"/>
        <w:spacing w:before="0" w:beforeAutospacing="0" w:after="0" w:afterAutospacing="0" w:line="269" w:lineRule="auto"/>
        <w:jc w:val="both"/>
        <w:rPr>
          <w:rFonts w:ascii="Arial" w:hAnsi="Arial" w:cs="Arial"/>
          <w:b/>
          <w:bCs/>
          <w:color w:val="000000"/>
          <w:sz w:val="22"/>
          <w:szCs w:val="22"/>
        </w:rPr>
      </w:pPr>
      <w:r w:rsidRPr="00704162">
        <w:rPr>
          <w:rFonts w:ascii="Arial" w:hAnsi="Arial" w:cs="Arial"/>
          <w:b/>
          <w:bCs/>
          <w:color w:val="000000"/>
          <w:sz w:val="22"/>
          <w:szCs w:val="22"/>
        </w:rPr>
        <w:t>Identification of relevant rights infringing factors</w:t>
      </w:r>
      <w:r>
        <w:rPr>
          <w:rFonts w:ascii="Arial" w:hAnsi="Arial" w:cs="Arial"/>
          <w:b/>
          <w:bCs/>
          <w:color w:val="000000"/>
          <w:sz w:val="22"/>
          <w:szCs w:val="22"/>
        </w:rPr>
        <w:t>, provided at Article 67.</w:t>
      </w:r>
    </w:p>
    <w:p w14:paraId="1C7C3E6E" w14:textId="77777777" w:rsidR="00D22EE5" w:rsidRPr="00704162" w:rsidRDefault="00D22EE5" w:rsidP="00AE2D75">
      <w:pPr>
        <w:pStyle w:val="NormalWeb"/>
        <w:shd w:val="clear" w:color="auto" w:fill="FFFFFF"/>
        <w:snapToGrid w:val="0"/>
        <w:spacing w:before="0" w:beforeAutospacing="0" w:after="0" w:afterAutospacing="0" w:line="269" w:lineRule="auto"/>
        <w:jc w:val="both"/>
        <w:rPr>
          <w:rFonts w:ascii="Arial" w:hAnsi="Arial" w:cs="Arial"/>
          <w:b/>
          <w:bCs/>
          <w:i/>
          <w:iCs/>
          <w:color w:val="000000"/>
          <w:sz w:val="22"/>
          <w:szCs w:val="22"/>
        </w:rPr>
      </w:pPr>
    </w:p>
    <w:p w14:paraId="1AB6BC4D" w14:textId="2E1C16AE" w:rsidR="00AF107F" w:rsidRDefault="00AF107F" w:rsidP="00D22EE5">
      <w:pPr>
        <w:pStyle w:val="NormalWeb"/>
        <w:shd w:val="clear" w:color="auto" w:fill="FFFFFF"/>
        <w:snapToGrid w:val="0"/>
        <w:spacing w:before="0" w:beforeAutospacing="0" w:after="0" w:afterAutospacing="0" w:line="23" w:lineRule="atLeast"/>
        <w:jc w:val="both"/>
        <w:rPr>
          <w:rFonts w:ascii="Arial" w:hAnsi="Arial" w:cs="Arial"/>
          <w:color w:val="000000"/>
          <w:sz w:val="22"/>
          <w:szCs w:val="22"/>
          <w:u w:val="single"/>
        </w:rPr>
      </w:pPr>
      <w:r w:rsidRPr="00AF107F">
        <w:rPr>
          <w:rFonts w:ascii="Arial" w:hAnsi="Arial" w:cs="Arial"/>
          <w:color w:val="000000"/>
          <w:sz w:val="22"/>
          <w:szCs w:val="22"/>
          <w:u w:val="single"/>
        </w:rPr>
        <w:lastRenderedPageBreak/>
        <w:t>For a performance, it can be of one of the following forms:</w:t>
      </w:r>
    </w:p>
    <w:p w14:paraId="585D02E3" w14:textId="77777777" w:rsidR="00D22EE5" w:rsidRPr="00AF107F" w:rsidRDefault="00D22EE5" w:rsidP="00D22EE5">
      <w:pPr>
        <w:pStyle w:val="NormalWeb"/>
        <w:shd w:val="clear" w:color="auto" w:fill="FFFFFF"/>
        <w:snapToGrid w:val="0"/>
        <w:spacing w:before="0" w:beforeAutospacing="0" w:after="0" w:afterAutospacing="0" w:line="23" w:lineRule="atLeast"/>
        <w:jc w:val="both"/>
        <w:rPr>
          <w:rFonts w:ascii="Arial" w:hAnsi="Arial" w:cs="Arial"/>
          <w:i/>
          <w:iCs/>
          <w:color w:val="000000"/>
          <w:sz w:val="22"/>
          <w:szCs w:val="22"/>
          <w:u w:val="single"/>
        </w:rPr>
      </w:pPr>
    </w:p>
    <w:p w14:paraId="2541CE12" w14:textId="57D59B55" w:rsidR="006533DE" w:rsidRPr="006533DE" w:rsidRDefault="006533DE" w:rsidP="00155901">
      <w:pPr>
        <w:pStyle w:val="NormalWeb"/>
        <w:numPr>
          <w:ilvl w:val="0"/>
          <w:numId w:val="4"/>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6533DE">
        <w:rPr>
          <w:rFonts w:ascii="Arial" w:hAnsi="Arial" w:cs="Arial"/>
          <w:b/>
          <w:bCs/>
          <w:color w:val="000000"/>
          <w:sz w:val="22"/>
          <w:szCs w:val="22"/>
        </w:rPr>
        <w:t>Infringing the right to introduce the performer's name</w:t>
      </w:r>
      <w:r w:rsidRPr="006533DE">
        <w:rPr>
          <w:rFonts w:ascii="Arial" w:hAnsi="Arial" w:cs="Arial"/>
          <w:color w:val="000000"/>
          <w:sz w:val="22"/>
          <w:szCs w:val="22"/>
        </w:rPr>
        <w:t xml:space="preserve">: </w:t>
      </w:r>
      <w:r w:rsidR="00125549">
        <w:rPr>
          <w:rFonts w:ascii="Arial" w:hAnsi="Arial" w:cs="Arial"/>
          <w:color w:val="000000"/>
          <w:sz w:val="22"/>
          <w:szCs w:val="22"/>
        </w:rPr>
        <w:t>d</w:t>
      </w:r>
      <w:r w:rsidRPr="006533DE">
        <w:rPr>
          <w:rFonts w:ascii="Arial" w:hAnsi="Arial" w:cs="Arial"/>
          <w:color w:val="000000"/>
          <w:sz w:val="22"/>
          <w:szCs w:val="22"/>
        </w:rPr>
        <w:t xml:space="preserve">o not introduce the name or intentionally misrepresent a performer's name when performing, when releasing phonograms, video recordings, or broadcasting the performance, unless </w:t>
      </w:r>
      <w:r w:rsidR="00FD6385">
        <w:rPr>
          <w:rFonts w:ascii="Arial" w:hAnsi="Arial" w:cs="Arial"/>
          <w:color w:val="000000"/>
          <w:sz w:val="22"/>
          <w:szCs w:val="22"/>
        </w:rPr>
        <w:t xml:space="preserve">cannot </w:t>
      </w:r>
      <w:r w:rsidRPr="006533DE">
        <w:rPr>
          <w:rFonts w:ascii="Arial" w:hAnsi="Arial" w:cs="Arial"/>
          <w:color w:val="000000"/>
          <w:sz w:val="22"/>
          <w:szCs w:val="22"/>
        </w:rPr>
        <w:t>be able to fully introduce the name of the performer for objective reasons and the nature, scale and genre of the</w:t>
      </w:r>
      <w:r w:rsidR="00FD6385">
        <w:rPr>
          <w:rFonts w:ascii="Arial" w:hAnsi="Arial" w:cs="Arial"/>
          <w:color w:val="000000"/>
          <w:sz w:val="22"/>
          <w:szCs w:val="22"/>
        </w:rPr>
        <w:t xml:space="preserve"> </w:t>
      </w:r>
      <w:proofErr w:type="gramStart"/>
      <w:r w:rsidRPr="006533DE">
        <w:rPr>
          <w:rFonts w:ascii="Arial" w:hAnsi="Arial" w:cs="Arial"/>
          <w:color w:val="000000"/>
          <w:sz w:val="22"/>
          <w:szCs w:val="22"/>
        </w:rPr>
        <w:t>performance;</w:t>
      </w:r>
      <w:proofErr w:type="gramEnd"/>
    </w:p>
    <w:p w14:paraId="5648FE20" w14:textId="77777777" w:rsidR="00026A7B" w:rsidRPr="00FD6385" w:rsidRDefault="00026A7B" w:rsidP="00D22EE5">
      <w:pPr>
        <w:pStyle w:val="NormalWeb"/>
        <w:shd w:val="clear" w:color="auto" w:fill="FFFFFF"/>
        <w:snapToGrid w:val="0"/>
        <w:spacing w:before="0" w:beforeAutospacing="0" w:after="0" w:afterAutospacing="0" w:line="23" w:lineRule="atLeast"/>
        <w:ind w:left="360"/>
        <w:jc w:val="both"/>
        <w:rPr>
          <w:rFonts w:ascii="Arial" w:hAnsi="Arial" w:cs="Arial"/>
          <w:i/>
          <w:iCs/>
          <w:color w:val="000000"/>
          <w:sz w:val="22"/>
          <w:szCs w:val="22"/>
        </w:rPr>
      </w:pPr>
    </w:p>
    <w:p w14:paraId="2BE77BC8" w14:textId="08D1A1D2" w:rsidR="00DA7C79" w:rsidRPr="00DA7C79" w:rsidRDefault="00DA7C79" w:rsidP="00155901">
      <w:pPr>
        <w:pStyle w:val="NormalWeb"/>
        <w:numPr>
          <w:ilvl w:val="0"/>
          <w:numId w:val="4"/>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DA7C79">
        <w:rPr>
          <w:rFonts w:ascii="Arial" w:hAnsi="Arial" w:cs="Arial"/>
          <w:b/>
          <w:bCs/>
          <w:color w:val="000000"/>
          <w:sz w:val="22"/>
          <w:szCs w:val="22"/>
        </w:rPr>
        <w:t>Infringing upon the right to protect the integrity of the performance image, damaging the honor and reputation of the performer</w:t>
      </w:r>
      <w:r w:rsidRPr="00DA7C79">
        <w:rPr>
          <w:rFonts w:ascii="Arial" w:hAnsi="Arial" w:cs="Arial"/>
          <w:color w:val="000000"/>
          <w:sz w:val="22"/>
          <w:szCs w:val="22"/>
        </w:rPr>
        <w:t xml:space="preserve">: </w:t>
      </w:r>
      <w:r w:rsidR="00125549">
        <w:rPr>
          <w:rFonts w:ascii="Arial" w:hAnsi="Arial" w:cs="Arial"/>
          <w:color w:val="000000"/>
          <w:sz w:val="22"/>
          <w:szCs w:val="22"/>
        </w:rPr>
        <w:t>d</w:t>
      </w:r>
      <w:r w:rsidRPr="00DA7C79">
        <w:rPr>
          <w:rFonts w:ascii="Arial" w:hAnsi="Arial" w:cs="Arial"/>
          <w:color w:val="000000"/>
          <w:sz w:val="22"/>
          <w:szCs w:val="22"/>
        </w:rPr>
        <w:t xml:space="preserve">istorting the performance image; modifying or mutilating the performance to the detriment of the honor and reputation of the </w:t>
      </w:r>
      <w:proofErr w:type="gramStart"/>
      <w:r w:rsidRPr="00DA7C79">
        <w:rPr>
          <w:rFonts w:ascii="Arial" w:hAnsi="Arial" w:cs="Arial"/>
          <w:color w:val="000000"/>
          <w:sz w:val="22"/>
          <w:szCs w:val="22"/>
        </w:rPr>
        <w:t>performer;</w:t>
      </w:r>
      <w:proofErr w:type="gramEnd"/>
    </w:p>
    <w:p w14:paraId="081AB476" w14:textId="77777777" w:rsidR="00026A7B" w:rsidRPr="00DA7C79" w:rsidRDefault="00026A7B" w:rsidP="00D22EE5">
      <w:pPr>
        <w:pStyle w:val="NormalWeb"/>
        <w:shd w:val="clear" w:color="auto" w:fill="FFFFFF"/>
        <w:snapToGrid w:val="0"/>
        <w:spacing w:before="0" w:beforeAutospacing="0" w:after="0" w:afterAutospacing="0" w:line="23" w:lineRule="atLeast"/>
        <w:ind w:left="360"/>
        <w:jc w:val="both"/>
        <w:rPr>
          <w:rFonts w:ascii="Arial" w:hAnsi="Arial" w:cs="Arial"/>
          <w:i/>
          <w:iCs/>
          <w:color w:val="000000"/>
          <w:sz w:val="22"/>
          <w:szCs w:val="22"/>
        </w:rPr>
      </w:pPr>
    </w:p>
    <w:p w14:paraId="73208458" w14:textId="0CFCB9A9" w:rsidR="00DA7C79" w:rsidRPr="00DA7C79" w:rsidRDefault="00DA7C79" w:rsidP="00155901">
      <w:pPr>
        <w:pStyle w:val="NormalWeb"/>
        <w:numPr>
          <w:ilvl w:val="0"/>
          <w:numId w:val="4"/>
        </w:numPr>
        <w:shd w:val="clear" w:color="auto" w:fill="FFFFFF"/>
        <w:snapToGrid w:val="0"/>
        <w:spacing w:before="0" w:beforeAutospacing="0" w:after="0" w:afterAutospacing="0" w:line="23" w:lineRule="atLeast"/>
        <w:ind w:left="360"/>
        <w:jc w:val="both"/>
        <w:rPr>
          <w:rFonts w:ascii="Arial" w:hAnsi="Arial" w:cs="Arial"/>
          <w:color w:val="000000"/>
          <w:sz w:val="22"/>
          <w:szCs w:val="22"/>
        </w:rPr>
      </w:pPr>
      <w:r w:rsidRPr="00DA7C79">
        <w:rPr>
          <w:rFonts w:ascii="Arial" w:hAnsi="Arial" w:cs="Arial"/>
          <w:b/>
          <w:bCs/>
          <w:color w:val="000000"/>
          <w:sz w:val="22"/>
          <w:szCs w:val="22"/>
        </w:rPr>
        <w:t xml:space="preserve">Infringing the right to directly </w:t>
      </w:r>
      <w:r w:rsidR="00267FF8">
        <w:rPr>
          <w:rFonts w:ascii="Arial" w:hAnsi="Arial" w:cs="Arial"/>
          <w:b/>
          <w:bCs/>
          <w:color w:val="000000"/>
          <w:sz w:val="22"/>
          <w:szCs w:val="22"/>
        </w:rPr>
        <w:t>implement</w:t>
      </w:r>
      <w:r w:rsidRPr="00DA7C79">
        <w:rPr>
          <w:rFonts w:ascii="Arial" w:hAnsi="Arial" w:cs="Arial"/>
          <w:b/>
          <w:bCs/>
          <w:color w:val="000000"/>
          <w:sz w:val="22"/>
          <w:szCs w:val="22"/>
        </w:rPr>
        <w:t xml:space="preserve"> the performance</w:t>
      </w:r>
      <w:r w:rsidRPr="00DA7C79">
        <w:rPr>
          <w:rFonts w:ascii="Arial" w:hAnsi="Arial" w:cs="Arial"/>
          <w:color w:val="000000"/>
          <w:sz w:val="22"/>
          <w:szCs w:val="22"/>
        </w:rPr>
        <w:t xml:space="preserve">: </w:t>
      </w:r>
      <w:r w:rsidR="00A71CB9">
        <w:rPr>
          <w:rFonts w:ascii="Arial" w:hAnsi="Arial" w:cs="Arial"/>
          <w:color w:val="000000"/>
          <w:sz w:val="22"/>
          <w:szCs w:val="22"/>
        </w:rPr>
        <w:t>d</w:t>
      </w:r>
      <w:r w:rsidRPr="00DA7C79">
        <w:rPr>
          <w:rFonts w:ascii="Arial" w:hAnsi="Arial" w:cs="Arial"/>
          <w:color w:val="000000"/>
          <w:sz w:val="22"/>
          <w:szCs w:val="22"/>
        </w:rPr>
        <w:t xml:space="preserve">irectly fix the performance without the permission of the performer in accordance with the </w:t>
      </w:r>
      <w:proofErr w:type="gramStart"/>
      <w:r w:rsidRPr="00DA7C79">
        <w:rPr>
          <w:rFonts w:ascii="Arial" w:hAnsi="Arial" w:cs="Arial"/>
          <w:color w:val="000000"/>
          <w:sz w:val="22"/>
          <w:szCs w:val="22"/>
        </w:rPr>
        <w:t>law;</w:t>
      </w:r>
      <w:proofErr w:type="gramEnd"/>
    </w:p>
    <w:p w14:paraId="41F306E2" w14:textId="77777777" w:rsidR="00BF0A88" w:rsidRDefault="00BF0A88"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1869E250" w14:textId="357B9078" w:rsidR="00125549" w:rsidRPr="00125549" w:rsidRDefault="006831F4" w:rsidP="00155901">
      <w:pPr>
        <w:pStyle w:val="NormalWeb"/>
        <w:numPr>
          <w:ilvl w:val="0"/>
          <w:numId w:val="4"/>
        </w:numPr>
        <w:shd w:val="clear" w:color="auto" w:fill="FFFFFF"/>
        <w:spacing w:before="0" w:beforeAutospacing="0" w:after="0" w:afterAutospacing="0" w:line="234" w:lineRule="atLeast"/>
        <w:ind w:left="360"/>
        <w:jc w:val="both"/>
        <w:rPr>
          <w:rFonts w:ascii="Arial" w:hAnsi="Arial" w:cs="Arial"/>
          <w:i/>
          <w:iCs/>
          <w:color w:val="000000"/>
          <w:sz w:val="22"/>
          <w:szCs w:val="22"/>
        </w:rPr>
      </w:pPr>
      <w:r w:rsidRPr="00125549">
        <w:rPr>
          <w:rFonts w:ascii="Arial" w:hAnsi="Arial" w:cs="Arial"/>
          <w:b/>
          <w:bCs/>
          <w:color w:val="000000"/>
          <w:sz w:val="22"/>
          <w:szCs w:val="22"/>
        </w:rPr>
        <w:t>Infringing on the right to reproduce a performance fixed on a phonogram or video recording</w:t>
      </w:r>
      <w:r w:rsidRPr="00125549">
        <w:rPr>
          <w:rFonts w:ascii="Arial" w:hAnsi="Arial" w:cs="Arial"/>
          <w:color w:val="000000"/>
          <w:sz w:val="22"/>
          <w:szCs w:val="22"/>
        </w:rPr>
        <w:t>: duplicating, copying, extracting, merg</w:t>
      </w:r>
      <w:r w:rsidR="00267FF8">
        <w:rPr>
          <w:rFonts w:ascii="Arial" w:hAnsi="Arial" w:cs="Arial"/>
          <w:color w:val="000000"/>
          <w:sz w:val="22"/>
          <w:szCs w:val="22"/>
        </w:rPr>
        <w:t>ing</w:t>
      </w:r>
      <w:r w:rsidRPr="00125549">
        <w:rPr>
          <w:rFonts w:ascii="Arial" w:hAnsi="Arial" w:cs="Arial"/>
          <w:color w:val="000000"/>
          <w:sz w:val="22"/>
          <w:szCs w:val="22"/>
        </w:rPr>
        <w:t xml:space="preserve">, in whole or in part, the fixed version of the performance without the consent of the performer as prescribed by law, </w:t>
      </w:r>
      <w:r w:rsidR="00125549" w:rsidRPr="00125549">
        <w:rPr>
          <w:rFonts w:ascii="Arial" w:hAnsi="Arial" w:cs="Arial"/>
          <w:color w:val="000000"/>
          <w:sz w:val="22"/>
          <w:szCs w:val="22"/>
        </w:rPr>
        <w:t xml:space="preserve">except for other cases prescribed by the Intellectual Property </w:t>
      </w:r>
      <w:proofErr w:type="gramStart"/>
      <w:r w:rsidR="00125549" w:rsidRPr="00125549">
        <w:rPr>
          <w:rFonts w:ascii="Arial" w:hAnsi="Arial" w:cs="Arial"/>
          <w:color w:val="000000"/>
          <w:sz w:val="22"/>
          <w:szCs w:val="22"/>
        </w:rPr>
        <w:t>Law</w:t>
      </w:r>
      <w:r w:rsidR="00125549" w:rsidRPr="00125549">
        <w:rPr>
          <w:rFonts w:ascii="Arial" w:hAnsi="Arial" w:cs="Arial"/>
          <w:i/>
          <w:iCs/>
          <w:color w:val="000000"/>
          <w:sz w:val="22"/>
          <w:szCs w:val="22"/>
        </w:rPr>
        <w:t>;</w:t>
      </w:r>
      <w:proofErr w:type="gramEnd"/>
    </w:p>
    <w:p w14:paraId="55FB9400" w14:textId="77777777" w:rsidR="00125549" w:rsidRPr="007D279F" w:rsidRDefault="00125549" w:rsidP="00125549">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7C956E8A" w14:textId="2FCFEA2C" w:rsidR="00F94D66" w:rsidRPr="00F94D66" w:rsidRDefault="00F94D66" w:rsidP="00155901">
      <w:pPr>
        <w:pStyle w:val="NormalWeb"/>
        <w:numPr>
          <w:ilvl w:val="0"/>
          <w:numId w:val="4"/>
        </w:numPr>
        <w:shd w:val="clear" w:color="auto" w:fill="FFFFFF"/>
        <w:spacing w:before="0" w:beforeAutospacing="0" w:after="0" w:afterAutospacing="0" w:line="234" w:lineRule="atLeast"/>
        <w:ind w:left="360"/>
        <w:jc w:val="both"/>
        <w:rPr>
          <w:rFonts w:ascii="Arial" w:hAnsi="Arial" w:cs="Arial"/>
          <w:color w:val="000000"/>
          <w:sz w:val="22"/>
          <w:szCs w:val="22"/>
        </w:rPr>
      </w:pPr>
      <w:r w:rsidRPr="00F94D66">
        <w:rPr>
          <w:rFonts w:ascii="Arial" w:hAnsi="Arial" w:cs="Arial"/>
          <w:b/>
          <w:bCs/>
          <w:color w:val="000000"/>
          <w:sz w:val="22"/>
          <w:szCs w:val="22"/>
        </w:rPr>
        <w:t xml:space="preserve">Infringing upon the right to broadcast, communicate to the public an unfixed performance: </w:t>
      </w:r>
      <w:r w:rsidRPr="00F94D66">
        <w:rPr>
          <w:rFonts w:ascii="Arial" w:hAnsi="Arial" w:cs="Arial"/>
          <w:color w:val="000000"/>
          <w:sz w:val="22"/>
          <w:szCs w:val="22"/>
        </w:rPr>
        <w:t xml:space="preserve">broadcast or convey to the public an unfixed performance without the consent of the performer in accordance with the law, except where such performance is for broadcasting purposes and </w:t>
      </w:r>
      <w:r w:rsidR="00125549" w:rsidRPr="00125549">
        <w:rPr>
          <w:rFonts w:ascii="Arial" w:hAnsi="Arial" w:cs="Arial"/>
          <w:color w:val="000000"/>
          <w:sz w:val="22"/>
          <w:szCs w:val="22"/>
        </w:rPr>
        <w:t xml:space="preserve">except for other cases prescribed by the Intellectual Property </w:t>
      </w:r>
      <w:proofErr w:type="gramStart"/>
      <w:r w:rsidR="00125549" w:rsidRPr="00125549">
        <w:rPr>
          <w:rFonts w:ascii="Arial" w:hAnsi="Arial" w:cs="Arial"/>
          <w:color w:val="000000"/>
          <w:sz w:val="22"/>
          <w:szCs w:val="22"/>
        </w:rPr>
        <w:t>Law</w:t>
      </w:r>
      <w:r w:rsidRPr="00F94D66">
        <w:rPr>
          <w:rFonts w:ascii="Arial" w:hAnsi="Arial" w:cs="Arial"/>
          <w:color w:val="000000"/>
          <w:sz w:val="22"/>
          <w:szCs w:val="22"/>
        </w:rPr>
        <w:t>;</w:t>
      </w:r>
      <w:proofErr w:type="gramEnd"/>
    </w:p>
    <w:p w14:paraId="4FDD080F" w14:textId="235DCAC8" w:rsidR="004A788C" w:rsidRDefault="004A788C"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372F855B" w14:textId="04952BD5" w:rsidR="00F94D66" w:rsidRPr="00F94D66" w:rsidRDefault="00AA3CD1" w:rsidP="00155901">
      <w:pPr>
        <w:pStyle w:val="NormalWeb"/>
        <w:numPr>
          <w:ilvl w:val="0"/>
          <w:numId w:val="4"/>
        </w:numPr>
        <w:shd w:val="clear" w:color="auto" w:fill="FFFFFF"/>
        <w:spacing w:before="0" w:beforeAutospacing="0" w:after="0" w:afterAutospacing="0" w:line="234" w:lineRule="atLeast"/>
        <w:ind w:left="360"/>
        <w:jc w:val="both"/>
        <w:rPr>
          <w:rFonts w:ascii="Arial" w:hAnsi="Arial" w:cs="Arial"/>
          <w:color w:val="000000"/>
          <w:sz w:val="22"/>
          <w:szCs w:val="22"/>
        </w:rPr>
      </w:pPr>
      <w:r w:rsidRPr="00AA3CD1">
        <w:rPr>
          <w:rFonts w:ascii="Arial" w:hAnsi="Arial" w:cs="Arial"/>
          <w:b/>
          <w:bCs/>
          <w:color w:val="000000"/>
          <w:sz w:val="22"/>
          <w:szCs w:val="22"/>
        </w:rPr>
        <w:t>Infringing the right to distribute, import for distribution to the public the original, a copy of the performance fixation in tangible form</w:t>
      </w:r>
      <w:r w:rsidRPr="00AA3CD1">
        <w:rPr>
          <w:rFonts w:ascii="Arial" w:hAnsi="Arial" w:cs="Arial"/>
          <w:color w:val="000000"/>
          <w:sz w:val="22"/>
          <w:szCs w:val="22"/>
        </w:rPr>
        <w:t>: distribute, import for distribution to the public the original, a copy of the live fix</w:t>
      </w:r>
      <w:r>
        <w:rPr>
          <w:rFonts w:ascii="Arial" w:hAnsi="Arial" w:cs="Arial"/>
          <w:color w:val="000000"/>
          <w:sz w:val="22"/>
          <w:szCs w:val="22"/>
        </w:rPr>
        <w:t>ed</w:t>
      </w:r>
      <w:r w:rsidRPr="00AA3CD1">
        <w:rPr>
          <w:rFonts w:ascii="Arial" w:hAnsi="Arial" w:cs="Arial"/>
          <w:color w:val="000000"/>
          <w:sz w:val="22"/>
          <w:szCs w:val="22"/>
        </w:rPr>
        <w:t xml:space="preserve"> performing in a tangible form without the consent of the performer as prescribed by law, </w:t>
      </w:r>
      <w:r w:rsidR="00683F48" w:rsidRPr="00683F48">
        <w:rPr>
          <w:rFonts w:ascii="Arial" w:hAnsi="Arial" w:cs="Arial"/>
          <w:color w:val="000000"/>
          <w:sz w:val="22"/>
          <w:szCs w:val="22"/>
        </w:rPr>
        <w:t xml:space="preserve">except for other cases prescribed by the Intellectual Property </w:t>
      </w:r>
      <w:proofErr w:type="gramStart"/>
      <w:r w:rsidR="00683F48" w:rsidRPr="00683F48">
        <w:rPr>
          <w:rFonts w:ascii="Arial" w:hAnsi="Arial" w:cs="Arial"/>
          <w:color w:val="000000"/>
          <w:sz w:val="22"/>
          <w:szCs w:val="22"/>
        </w:rPr>
        <w:t>Law</w:t>
      </w:r>
      <w:r w:rsidRPr="00AA3CD1">
        <w:rPr>
          <w:rFonts w:ascii="Arial" w:hAnsi="Arial" w:cs="Arial"/>
          <w:color w:val="000000"/>
          <w:sz w:val="22"/>
          <w:szCs w:val="22"/>
        </w:rPr>
        <w:t>;</w:t>
      </w:r>
      <w:proofErr w:type="gramEnd"/>
    </w:p>
    <w:p w14:paraId="4C0A3437" w14:textId="77777777" w:rsidR="00044F15" w:rsidRPr="00BE0CCB" w:rsidRDefault="00044F15" w:rsidP="00AE2D75">
      <w:pPr>
        <w:pStyle w:val="NormalWeb"/>
        <w:shd w:val="clear" w:color="auto" w:fill="FFFFFF"/>
        <w:spacing w:before="0" w:beforeAutospacing="0" w:after="0" w:afterAutospacing="0" w:line="234" w:lineRule="atLeast"/>
        <w:ind w:left="360"/>
        <w:jc w:val="both"/>
        <w:rPr>
          <w:rFonts w:ascii="Arial" w:hAnsi="Arial" w:cs="Arial"/>
          <w:i/>
          <w:iCs/>
          <w:color w:val="000000"/>
          <w:sz w:val="22"/>
          <w:szCs w:val="22"/>
        </w:rPr>
      </w:pPr>
    </w:p>
    <w:p w14:paraId="43BDDE0F" w14:textId="350C9EE0" w:rsidR="00687C9A" w:rsidRPr="00687C9A" w:rsidRDefault="00687C9A" w:rsidP="00155901">
      <w:pPr>
        <w:pStyle w:val="NormalWeb"/>
        <w:numPr>
          <w:ilvl w:val="0"/>
          <w:numId w:val="4"/>
        </w:numPr>
        <w:shd w:val="clear" w:color="auto" w:fill="FFFFFF"/>
        <w:spacing w:before="0" w:beforeAutospacing="0" w:after="0" w:afterAutospacing="0" w:line="23" w:lineRule="atLeast"/>
        <w:ind w:left="360"/>
        <w:jc w:val="both"/>
        <w:rPr>
          <w:rFonts w:ascii="Arial" w:hAnsi="Arial" w:cs="Arial"/>
          <w:color w:val="000000"/>
          <w:sz w:val="22"/>
          <w:szCs w:val="22"/>
        </w:rPr>
      </w:pPr>
      <w:r w:rsidRPr="0018261A">
        <w:rPr>
          <w:rFonts w:ascii="Arial" w:hAnsi="Arial" w:cs="Arial"/>
          <w:b/>
          <w:bCs/>
          <w:color w:val="000000"/>
          <w:sz w:val="22"/>
          <w:szCs w:val="22"/>
        </w:rPr>
        <w:t>Infringing on the right of commercial rental to the public of originals, copies of performances fixed in phonograms or video recordings</w:t>
      </w:r>
      <w:r w:rsidRPr="00687C9A">
        <w:rPr>
          <w:rFonts w:ascii="Arial" w:hAnsi="Arial" w:cs="Arial"/>
          <w:color w:val="000000"/>
          <w:sz w:val="22"/>
          <w:szCs w:val="22"/>
        </w:rPr>
        <w:t xml:space="preserve">: commercial rental to the public of originals, copies of fixed performances in phonograms or video recordings without the consent of the performers as prescribed by </w:t>
      </w:r>
      <w:proofErr w:type="gramStart"/>
      <w:r w:rsidRPr="00687C9A">
        <w:rPr>
          <w:rFonts w:ascii="Arial" w:hAnsi="Arial" w:cs="Arial"/>
          <w:color w:val="000000"/>
          <w:sz w:val="22"/>
          <w:szCs w:val="22"/>
        </w:rPr>
        <w:t>law;</w:t>
      </w:r>
      <w:proofErr w:type="gramEnd"/>
    </w:p>
    <w:p w14:paraId="1C684661" w14:textId="77777777" w:rsidR="00C02A04" w:rsidRPr="007D279F" w:rsidRDefault="00C02A04" w:rsidP="00AE2D75">
      <w:pPr>
        <w:pStyle w:val="NormalWeb"/>
        <w:shd w:val="clear" w:color="auto" w:fill="FFFFFF"/>
        <w:spacing w:before="120" w:beforeAutospacing="0" w:after="0" w:afterAutospacing="0" w:line="234" w:lineRule="atLeast"/>
        <w:ind w:left="360"/>
        <w:jc w:val="both"/>
        <w:rPr>
          <w:rFonts w:ascii="Arial" w:hAnsi="Arial" w:cs="Arial"/>
          <w:color w:val="000000"/>
          <w:sz w:val="22"/>
          <w:szCs w:val="22"/>
        </w:rPr>
      </w:pPr>
    </w:p>
    <w:p w14:paraId="68226E4E" w14:textId="77777777" w:rsidR="00683F48" w:rsidRPr="00683F48" w:rsidRDefault="0018261A" w:rsidP="00155901">
      <w:pPr>
        <w:pStyle w:val="NormalWeb"/>
        <w:numPr>
          <w:ilvl w:val="0"/>
          <w:numId w:val="4"/>
        </w:numPr>
        <w:shd w:val="clear" w:color="auto" w:fill="FFFFFF"/>
        <w:spacing w:before="0" w:beforeAutospacing="0" w:after="0" w:afterAutospacing="0" w:line="234" w:lineRule="atLeast"/>
        <w:ind w:left="360"/>
        <w:jc w:val="both"/>
        <w:rPr>
          <w:rFonts w:ascii="Arial" w:hAnsi="Arial" w:cs="Arial"/>
          <w:i/>
          <w:iCs/>
          <w:color w:val="000000"/>
          <w:sz w:val="22"/>
          <w:szCs w:val="22"/>
        </w:rPr>
      </w:pPr>
      <w:r w:rsidRPr="00683F48">
        <w:rPr>
          <w:rFonts w:ascii="Arial" w:hAnsi="Arial" w:cs="Arial"/>
          <w:b/>
          <w:bCs/>
          <w:color w:val="000000"/>
          <w:sz w:val="22"/>
          <w:szCs w:val="22"/>
        </w:rPr>
        <w:t>Infringing upon the right to broadcast or communicate to the public the fixation of the performance</w:t>
      </w:r>
      <w:r w:rsidRPr="00683F48">
        <w:rPr>
          <w:rFonts w:ascii="Arial" w:hAnsi="Arial" w:cs="Arial"/>
          <w:color w:val="000000"/>
          <w:sz w:val="22"/>
          <w:szCs w:val="22"/>
        </w:rPr>
        <w:t xml:space="preserve">: to broadcast or transmit to the public the fixation of the performance without the consent of the performer in accordance with the law; </w:t>
      </w:r>
      <w:r w:rsidR="00683F48" w:rsidRPr="00683F48">
        <w:rPr>
          <w:rFonts w:ascii="Arial" w:hAnsi="Arial" w:cs="Arial"/>
          <w:color w:val="000000"/>
          <w:sz w:val="22"/>
          <w:szCs w:val="22"/>
        </w:rPr>
        <w:t xml:space="preserve">except for other cases prescribed by the Intellectual Property </w:t>
      </w:r>
      <w:proofErr w:type="gramStart"/>
      <w:r w:rsidR="00683F48" w:rsidRPr="00683F48">
        <w:rPr>
          <w:rFonts w:ascii="Arial" w:hAnsi="Arial" w:cs="Arial"/>
          <w:color w:val="000000"/>
          <w:sz w:val="22"/>
          <w:szCs w:val="22"/>
        </w:rPr>
        <w:t>Law</w:t>
      </w:r>
      <w:r w:rsidR="00683F48">
        <w:rPr>
          <w:rFonts w:ascii="Arial" w:hAnsi="Arial" w:cs="Arial"/>
          <w:color w:val="000000"/>
          <w:sz w:val="22"/>
          <w:szCs w:val="22"/>
        </w:rPr>
        <w:t>;</w:t>
      </w:r>
      <w:proofErr w:type="gramEnd"/>
    </w:p>
    <w:p w14:paraId="72E42447" w14:textId="77777777" w:rsidR="00F9609A" w:rsidRPr="007D279F" w:rsidRDefault="00F9609A" w:rsidP="00AE2D75">
      <w:pPr>
        <w:pStyle w:val="NormalWeb"/>
        <w:shd w:val="clear" w:color="auto" w:fill="FFFFFF"/>
        <w:snapToGrid w:val="0"/>
        <w:spacing w:before="0" w:beforeAutospacing="0" w:after="0" w:afterAutospacing="0" w:line="269" w:lineRule="auto"/>
        <w:ind w:left="360"/>
        <w:jc w:val="both"/>
        <w:rPr>
          <w:rFonts w:ascii="Arial" w:hAnsi="Arial" w:cs="Arial"/>
          <w:color w:val="000000"/>
          <w:sz w:val="22"/>
          <w:szCs w:val="22"/>
        </w:rPr>
      </w:pPr>
    </w:p>
    <w:p w14:paraId="6249186F" w14:textId="6107AD03" w:rsidR="0097196D" w:rsidRDefault="0097196D" w:rsidP="00AE2D75">
      <w:pPr>
        <w:pStyle w:val="NormalWeb"/>
        <w:shd w:val="clear" w:color="auto" w:fill="FFFFFF"/>
        <w:snapToGrid w:val="0"/>
        <w:spacing w:before="0" w:beforeAutospacing="0" w:after="0" w:afterAutospacing="0" w:line="269" w:lineRule="auto"/>
        <w:jc w:val="both"/>
        <w:rPr>
          <w:rFonts w:ascii="Arial" w:hAnsi="Arial" w:cs="Arial"/>
          <w:color w:val="000000"/>
          <w:sz w:val="22"/>
          <w:szCs w:val="22"/>
          <w:u w:val="single"/>
        </w:rPr>
      </w:pPr>
      <w:r w:rsidRPr="0097196D">
        <w:rPr>
          <w:rFonts w:ascii="Arial" w:hAnsi="Arial" w:cs="Arial"/>
          <w:color w:val="000000"/>
          <w:sz w:val="22"/>
          <w:szCs w:val="22"/>
          <w:u w:val="single"/>
        </w:rPr>
        <w:t>For sound recordings, video recordings can be of one of the following forms:</w:t>
      </w:r>
    </w:p>
    <w:p w14:paraId="1F686146" w14:textId="77777777" w:rsidR="004A788C" w:rsidRPr="007D279F" w:rsidRDefault="004A788C" w:rsidP="00AE2D75">
      <w:pPr>
        <w:pStyle w:val="NormalWeb"/>
        <w:shd w:val="clear" w:color="auto" w:fill="FFFFFF"/>
        <w:snapToGrid w:val="0"/>
        <w:spacing w:before="0" w:beforeAutospacing="0" w:after="0" w:afterAutospacing="0" w:line="269" w:lineRule="auto"/>
        <w:jc w:val="both"/>
        <w:rPr>
          <w:rFonts w:ascii="Arial" w:hAnsi="Arial" w:cs="Arial"/>
          <w:color w:val="000000"/>
          <w:sz w:val="22"/>
          <w:szCs w:val="22"/>
        </w:rPr>
      </w:pPr>
    </w:p>
    <w:p w14:paraId="723DD45C" w14:textId="42BFD621" w:rsidR="00707C31" w:rsidRPr="00707C31" w:rsidRDefault="00707C31" w:rsidP="00155901">
      <w:pPr>
        <w:pStyle w:val="NormalWeb"/>
        <w:numPr>
          <w:ilvl w:val="0"/>
          <w:numId w:val="5"/>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707C31">
        <w:rPr>
          <w:rFonts w:ascii="Arial" w:hAnsi="Arial" w:cs="Arial"/>
          <w:b/>
          <w:bCs/>
          <w:color w:val="000000"/>
          <w:sz w:val="22"/>
          <w:szCs w:val="22"/>
        </w:rPr>
        <w:t>Infringing upon the right to copy all or part of phonogram, video recording,</w:t>
      </w:r>
      <w:r w:rsidRPr="00707C31">
        <w:rPr>
          <w:rFonts w:ascii="Arial" w:hAnsi="Arial" w:cs="Arial"/>
          <w:color w:val="000000"/>
          <w:sz w:val="22"/>
          <w:szCs w:val="22"/>
        </w:rPr>
        <w:t xml:space="preserve"> such as: duplicating, copying, extracting, merging all or part of phonogram, video recording without the consent of the owner</w:t>
      </w:r>
      <w:r w:rsidR="005B4270">
        <w:rPr>
          <w:rFonts w:ascii="Arial" w:hAnsi="Arial" w:cs="Arial"/>
          <w:color w:val="000000"/>
          <w:sz w:val="22"/>
          <w:szCs w:val="22"/>
        </w:rPr>
        <w:t xml:space="preserve"> </w:t>
      </w:r>
      <w:r w:rsidR="005B4270" w:rsidRPr="005B4270">
        <w:rPr>
          <w:rFonts w:ascii="Arial" w:hAnsi="Arial" w:cs="Arial"/>
          <w:color w:val="000000"/>
          <w:sz w:val="22"/>
          <w:szCs w:val="22"/>
        </w:rPr>
        <w:t>rights to phonograms and video recordings in accordance with the law, except for cases where the rights of producers of phonograms and video recordings and exceptions do not infringe related rights</w:t>
      </w:r>
      <w:r w:rsidR="00747D00">
        <w:rPr>
          <w:rFonts w:ascii="Arial" w:hAnsi="Arial" w:cs="Arial"/>
          <w:color w:val="000000"/>
          <w:sz w:val="22"/>
          <w:szCs w:val="22"/>
          <w:lang w:val="vi-VN"/>
        </w:rPr>
        <w:t>.</w:t>
      </w:r>
    </w:p>
    <w:p w14:paraId="791DE44F" w14:textId="77777777" w:rsidR="007D279F" w:rsidRPr="007D279F" w:rsidRDefault="007D279F" w:rsidP="00AE2D75">
      <w:pPr>
        <w:pStyle w:val="NormalWeb"/>
        <w:shd w:val="clear" w:color="auto" w:fill="FFFFFF"/>
        <w:snapToGrid w:val="0"/>
        <w:spacing w:before="0" w:beforeAutospacing="0" w:after="0" w:afterAutospacing="0" w:line="269" w:lineRule="auto"/>
        <w:ind w:left="360"/>
        <w:jc w:val="both"/>
        <w:rPr>
          <w:rFonts w:ascii="Arial" w:hAnsi="Arial" w:cs="Arial"/>
          <w:color w:val="000000"/>
          <w:sz w:val="22"/>
          <w:szCs w:val="22"/>
        </w:rPr>
      </w:pPr>
    </w:p>
    <w:p w14:paraId="7A093599" w14:textId="0469F297" w:rsidR="00BF0A88" w:rsidRPr="00747D00" w:rsidRDefault="00577749" w:rsidP="00747D00">
      <w:pPr>
        <w:pStyle w:val="NormalWeb"/>
        <w:numPr>
          <w:ilvl w:val="0"/>
          <w:numId w:val="5"/>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577749">
        <w:rPr>
          <w:rFonts w:ascii="Arial" w:hAnsi="Arial" w:cs="Arial"/>
          <w:b/>
          <w:bCs/>
          <w:color w:val="000000"/>
          <w:sz w:val="22"/>
          <w:szCs w:val="22"/>
        </w:rPr>
        <w:t>Infringing on the right to distribute, import for distribution to the public originals, copies of phonograms or video recordings in tangible form</w:t>
      </w:r>
      <w:r w:rsidRPr="00577749">
        <w:rPr>
          <w:rFonts w:ascii="Arial" w:hAnsi="Arial" w:cs="Arial"/>
          <w:color w:val="000000"/>
          <w:sz w:val="22"/>
          <w:szCs w:val="22"/>
        </w:rPr>
        <w:t xml:space="preserve">, such as: distribution, import for distribution of originals, copies of phonograms, recording video in a tangible form without the consent of the right holder to the phonogram or video recording as prescribed by law; except for </w:t>
      </w:r>
      <w:r w:rsidRPr="00577749">
        <w:rPr>
          <w:rFonts w:ascii="Arial" w:hAnsi="Arial" w:cs="Arial"/>
          <w:color w:val="000000"/>
          <w:sz w:val="22"/>
          <w:szCs w:val="22"/>
        </w:rPr>
        <w:lastRenderedPageBreak/>
        <w:t>cases where there are rights of producers of phonograms and video recordings and exceptions that do not infringe related rights</w:t>
      </w:r>
      <w:r w:rsidR="001F663E">
        <w:rPr>
          <w:rFonts w:ascii="Arial" w:hAnsi="Arial" w:cs="Arial"/>
          <w:color w:val="000000"/>
          <w:sz w:val="22"/>
          <w:szCs w:val="22"/>
        </w:rPr>
        <w:t>;</w:t>
      </w:r>
    </w:p>
    <w:p w14:paraId="53334F34" w14:textId="3124A751" w:rsidR="002B6483" w:rsidRPr="002B6483" w:rsidRDefault="002B6483" w:rsidP="00155901">
      <w:pPr>
        <w:pStyle w:val="NormalWeb"/>
        <w:numPr>
          <w:ilvl w:val="0"/>
          <w:numId w:val="5"/>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2B6483">
        <w:rPr>
          <w:rFonts w:ascii="Arial" w:hAnsi="Arial" w:cs="Arial"/>
          <w:b/>
          <w:bCs/>
          <w:color w:val="000000"/>
          <w:sz w:val="22"/>
          <w:szCs w:val="22"/>
        </w:rPr>
        <w:t>Infringing upon the right of commercial rental to the public of originals, copies of phonograms or video recordings</w:t>
      </w:r>
      <w:r w:rsidRPr="002B6483">
        <w:rPr>
          <w:rFonts w:ascii="Arial" w:hAnsi="Arial" w:cs="Arial"/>
          <w:color w:val="000000"/>
          <w:sz w:val="22"/>
          <w:szCs w:val="22"/>
        </w:rPr>
        <w:t xml:space="preserve">, </w:t>
      </w:r>
      <w:r w:rsidR="004C465A">
        <w:rPr>
          <w:rFonts w:ascii="Arial" w:hAnsi="Arial" w:cs="Arial"/>
          <w:color w:val="000000"/>
          <w:sz w:val="22"/>
          <w:szCs w:val="22"/>
        </w:rPr>
        <w:t xml:space="preserve">such as, </w:t>
      </w:r>
      <w:r w:rsidRPr="002B6483">
        <w:rPr>
          <w:rFonts w:ascii="Arial" w:hAnsi="Arial" w:cs="Arial"/>
          <w:color w:val="000000"/>
          <w:sz w:val="22"/>
          <w:szCs w:val="22"/>
        </w:rPr>
        <w:t xml:space="preserve">commercial leasing of originals, copies of phonograms, or video recordings without the consent of the owner. have the right to phonograms and video recordings according to the provisions of </w:t>
      </w:r>
      <w:proofErr w:type="gramStart"/>
      <w:r w:rsidRPr="002B6483">
        <w:rPr>
          <w:rFonts w:ascii="Arial" w:hAnsi="Arial" w:cs="Arial"/>
          <w:color w:val="000000"/>
          <w:sz w:val="22"/>
          <w:szCs w:val="22"/>
        </w:rPr>
        <w:t>law;</w:t>
      </w:r>
      <w:proofErr w:type="gramEnd"/>
    </w:p>
    <w:p w14:paraId="47027792" w14:textId="77777777" w:rsidR="007D279F" w:rsidRPr="007D279F" w:rsidRDefault="007D279F" w:rsidP="00AE2D75">
      <w:pPr>
        <w:pStyle w:val="NormalWeb"/>
        <w:shd w:val="clear" w:color="auto" w:fill="FFFFFF"/>
        <w:snapToGrid w:val="0"/>
        <w:spacing w:before="0" w:beforeAutospacing="0" w:after="0" w:afterAutospacing="0" w:line="269" w:lineRule="auto"/>
        <w:ind w:left="360"/>
        <w:jc w:val="both"/>
        <w:rPr>
          <w:rFonts w:ascii="Arial" w:hAnsi="Arial" w:cs="Arial"/>
          <w:color w:val="000000"/>
          <w:sz w:val="22"/>
          <w:szCs w:val="22"/>
        </w:rPr>
      </w:pPr>
    </w:p>
    <w:p w14:paraId="65942E66" w14:textId="30F0F3B7" w:rsidR="00BB546A" w:rsidRPr="00BB546A" w:rsidRDefault="00BB546A" w:rsidP="00155901">
      <w:pPr>
        <w:pStyle w:val="NormalWeb"/>
        <w:numPr>
          <w:ilvl w:val="0"/>
          <w:numId w:val="5"/>
        </w:numPr>
        <w:shd w:val="clear" w:color="auto" w:fill="FFFFFF"/>
        <w:snapToGrid w:val="0"/>
        <w:spacing w:before="0" w:beforeAutospacing="0" w:after="0" w:afterAutospacing="0" w:line="269" w:lineRule="auto"/>
        <w:ind w:left="360"/>
        <w:jc w:val="both"/>
        <w:rPr>
          <w:rFonts w:ascii="Arial" w:hAnsi="Arial" w:cs="Arial"/>
          <w:color w:val="000000"/>
          <w:sz w:val="22"/>
          <w:szCs w:val="22"/>
        </w:rPr>
      </w:pPr>
      <w:r w:rsidRPr="00BB546A">
        <w:rPr>
          <w:rFonts w:ascii="Arial" w:hAnsi="Arial" w:cs="Arial"/>
          <w:b/>
          <w:bCs/>
          <w:color w:val="000000"/>
          <w:sz w:val="22"/>
          <w:szCs w:val="22"/>
        </w:rPr>
        <w:t>Infringes upon the right to broadcast, communicates to the public phonograms, video recordings</w:t>
      </w:r>
      <w:r w:rsidRPr="00BB546A">
        <w:rPr>
          <w:rFonts w:ascii="Arial" w:hAnsi="Arial" w:cs="Arial"/>
          <w:color w:val="000000"/>
          <w:sz w:val="22"/>
          <w:szCs w:val="22"/>
        </w:rPr>
        <w:t>,</w:t>
      </w:r>
      <w:r>
        <w:rPr>
          <w:rFonts w:ascii="Arial" w:hAnsi="Arial" w:cs="Arial"/>
          <w:color w:val="000000"/>
          <w:sz w:val="22"/>
          <w:szCs w:val="22"/>
        </w:rPr>
        <w:t xml:space="preserve"> such as</w:t>
      </w:r>
      <w:r w:rsidRPr="00BB546A">
        <w:rPr>
          <w:rFonts w:ascii="Arial" w:hAnsi="Arial" w:cs="Arial"/>
          <w:color w:val="000000"/>
          <w:sz w:val="22"/>
          <w:szCs w:val="22"/>
        </w:rPr>
        <w:t xml:space="preserve">, broadcasts, communicates to the public phonograms, video recordings without the consent of the right holder and with the recording sound and video recording as prescribed by law, except for exceptional cases that do not infringe related rights specified </w:t>
      </w:r>
      <w:r>
        <w:rPr>
          <w:rFonts w:ascii="Arial" w:hAnsi="Arial" w:cs="Arial"/>
          <w:color w:val="000000"/>
          <w:sz w:val="22"/>
          <w:szCs w:val="22"/>
        </w:rPr>
        <w:t>under</w:t>
      </w:r>
      <w:r w:rsidRPr="00BB546A">
        <w:rPr>
          <w:rFonts w:ascii="Arial" w:hAnsi="Arial" w:cs="Arial"/>
          <w:color w:val="000000"/>
          <w:sz w:val="22"/>
          <w:szCs w:val="22"/>
        </w:rPr>
        <w:t xml:space="preserve"> the Intellectual Property </w:t>
      </w:r>
      <w:proofErr w:type="gramStart"/>
      <w:r w:rsidRPr="00BB546A">
        <w:rPr>
          <w:rFonts w:ascii="Arial" w:hAnsi="Arial" w:cs="Arial"/>
          <w:color w:val="000000"/>
          <w:sz w:val="22"/>
          <w:szCs w:val="22"/>
        </w:rPr>
        <w:t>Law</w:t>
      </w:r>
      <w:r w:rsidR="001F663E">
        <w:rPr>
          <w:rFonts w:ascii="Arial" w:hAnsi="Arial" w:cs="Arial"/>
          <w:color w:val="000000"/>
          <w:sz w:val="22"/>
          <w:szCs w:val="22"/>
        </w:rPr>
        <w:t>;</w:t>
      </w:r>
      <w:proofErr w:type="gramEnd"/>
    </w:p>
    <w:p w14:paraId="6C3A7230" w14:textId="77777777" w:rsidR="007B6A01" w:rsidRPr="00BB546A" w:rsidRDefault="007B6A01" w:rsidP="00AE2D75">
      <w:pPr>
        <w:pStyle w:val="NormalWeb"/>
        <w:shd w:val="clear" w:color="auto" w:fill="FFFFFF"/>
        <w:snapToGrid w:val="0"/>
        <w:spacing w:before="0" w:beforeAutospacing="0" w:after="0" w:afterAutospacing="0" w:line="269" w:lineRule="auto"/>
        <w:ind w:left="360"/>
        <w:jc w:val="both"/>
        <w:rPr>
          <w:rFonts w:ascii="Arial" w:hAnsi="Arial" w:cs="Arial"/>
          <w:i/>
          <w:iCs/>
          <w:color w:val="000000"/>
          <w:sz w:val="22"/>
          <w:szCs w:val="22"/>
        </w:rPr>
      </w:pPr>
    </w:p>
    <w:p w14:paraId="44EC471E" w14:textId="07D9F957" w:rsidR="00AE2D75" w:rsidRDefault="00AE2D75" w:rsidP="007B6A01">
      <w:pPr>
        <w:pStyle w:val="NormalWeb"/>
        <w:shd w:val="clear" w:color="auto" w:fill="FFFFFF"/>
        <w:spacing w:before="0" w:beforeAutospacing="0" w:after="0" w:afterAutospacing="0" w:line="23" w:lineRule="atLeast"/>
        <w:jc w:val="both"/>
        <w:rPr>
          <w:rFonts w:ascii="Arial" w:hAnsi="Arial" w:cs="Arial"/>
          <w:color w:val="000000"/>
          <w:sz w:val="22"/>
          <w:szCs w:val="22"/>
          <w:u w:val="single"/>
        </w:rPr>
      </w:pPr>
      <w:r w:rsidRPr="00AE2D75">
        <w:rPr>
          <w:rFonts w:ascii="Arial" w:hAnsi="Arial" w:cs="Arial"/>
          <w:color w:val="000000"/>
          <w:sz w:val="22"/>
          <w:szCs w:val="22"/>
          <w:u w:val="single"/>
        </w:rPr>
        <w:t>For broadcasts, it can be of one of the following forms:</w:t>
      </w:r>
    </w:p>
    <w:p w14:paraId="6606E523" w14:textId="77777777" w:rsidR="00BF0A88" w:rsidRPr="007D279F" w:rsidRDefault="00BF0A88" w:rsidP="00AE2D75">
      <w:pPr>
        <w:pStyle w:val="NormalWeb"/>
        <w:shd w:val="clear" w:color="auto" w:fill="FFFFFF"/>
        <w:spacing w:before="120" w:beforeAutospacing="0" w:after="0" w:afterAutospacing="0" w:line="234" w:lineRule="atLeast"/>
        <w:jc w:val="both"/>
        <w:rPr>
          <w:rFonts w:ascii="Arial" w:hAnsi="Arial" w:cs="Arial"/>
          <w:color w:val="000000"/>
          <w:sz w:val="22"/>
          <w:szCs w:val="22"/>
        </w:rPr>
      </w:pPr>
    </w:p>
    <w:p w14:paraId="495E26B5" w14:textId="77777777" w:rsidR="00C05713" w:rsidRPr="00C05713" w:rsidRDefault="006002BE" w:rsidP="00155901">
      <w:pPr>
        <w:pStyle w:val="NormalWeb"/>
        <w:numPr>
          <w:ilvl w:val="0"/>
          <w:numId w:val="6"/>
        </w:numPr>
        <w:shd w:val="clear" w:color="auto" w:fill="FFFFFF"/>
        <w:spacing w:before="0" w:beforeAutospacing="0" w:after="0" w:afterAutospacing="0" w:line="234" w:lineRule="atLeast"/>
        <w:ind w:left="360"/>
        <w:jc w:val="both"/>
        <w:rPr>
          <w:rFonts w:ascii="Arial" w:hAnsi="Arial" w:cs="Arial"/>
          <w:i/>
          <w:iCs/>
          <w:color w:val="000000"/>
          <w:sz w:val="22"/>
          <w:szCs w:val="22"/>
        </w:rPr>
      </w:pPr>
      <w:r w:rsidRPr="00C05713">
        <w:rPr>
          <w:rFonts w:ascii="Arial" w:hAnsi="Arial" w:cs="Arial"/>
          <w:b/>
          <w:bCs/>
          <w:color w:val="000000"/>
          <w:sz w:val="22"/>
          <w:szCs w:val="22"/>
        </w:rPr>
        <w:t>Infringing on the right to broadcast or re-broadcast a broadcast</w:t>
      </w:r>
      <w:r w:rsidRPr="00C05713">
        <w:rPr>
          <w:rFonts w:ascii="Arial" w:hAnsi="Arial" w:cs="Arial"/>
          <w:color w:val="000000"/>
          <w:sz w:val="22"/>
          <w:szCs w:val="22"/>
        </w:rPr>
        <w:t xml:space="preserve">: Broadcast or re-broadcast a broadcast without the consent of the right holder to the broadcast as prescribed by law, </w:t>
      </w:r>
      <w:r w:rsidR="00C05713" w:rsidRPr="00C05713">
        <w:rPr>
          <w:rFonts w:ascii="Arial" w:hAnsi="Arial" w:cs="Arial"/>
          <w:color w:val="000000"/>
          <w:sz w:val="22"/>
          <w:szCs w:val="22"/>
        </w:rPr>
        <w:t xml:space="preserve">except for other cases prescribed by the Intellectual Property </w:t>
      </w:r>
      <w:proofErr w:type="gramStart"/>
      <w:r w:rsidR="00C05713" w:rsidRPr="00C05713">
        <w:rPr>
          <w:rFonts w:ascii="Arial" w:hAnsi="Arial" w:cs="Arial"/>
          <w:color w:val="000000"/>
          <w:sz w:val="22"/>
          <w:szCs w:val="22"/>
        </w:rPr>
        <w:t>Law</w:t>
      </w:r>
      <w:r w:rsidR="00C05713">
        <w:rPr>
          <w:rFonts w:ascii="Arial" w:hAnsi="Arial" w:cs="Arial"/>
          <w:color w:val="000000"/>
          <w:sz w:val="22"/>
          <w:szCs w:val="22"/>
        </w:rPr>
        <w:t>;</w:t>
      </w:r>
      <w:proofErr w:type="gramEnd"/>
    </w:p>
    <w:p w14:paraId="530B8923" w14:textId="77777777" w:rsidR="001F663E" w:rsidRPr="007D279F" w:rsidRDefault="001F663E"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045E7263" w14:textId="254ED498" w:rsidR="006002BE" w:rsidRPr="006002BE" w:rsidRDefault="006002BE" w:rsidP="00155901">
      <w:pPr>
        <w:pStyle w:val="NormalWeb"/>
        <w:numPr>
          <w:ilvl w:val="0"/>
          <w:numId w:val="6"/>
        </w:numPr>
        <w:shd w:val="clear" w:color="auto" w:fill="FFFFFF"/>
        <w:spacing w:before="0" w:beforeAutospacing="0" w:after="0" w:afterAutospacing="0" w:line="234" w:lineRule="atLeast"/>
        <w:ind w:left="360"/>
        <w:jc w:val="both"/>
        <w:rPr>
          <w:rFonts w:ascii="Arial" w:hAnsi="Arial" w:cs="Arial"/>
          <w:color w:val="000000"/>
          <w:sz w:val="22"/>
          <w:szCs w:val="22"/>
        </w:rPr>
      </w:pPr>
      <w:r w:rsidRPr="002F4F7E">
        <w:rPr>
          <w:rFonts w:ascii="Arial" w:hAnsi="Arial" w:cs="Arial"/>
          <w:b/>
          <w:bCs/>
          <w:color w:val="000000"/>
          <w:sz w:val="22"/>
          <w:szCs w:val="22"/>
        </w:rPr>
        <w:t>Infringement of the right to copy broadcast fixation</w:t>
      </w:r>
      <w:r w:rsidRPr="006002BE">
        <w:rPr>
          <w:rFonts w:ascii="Arial" w:hAnsi="Arial" w:cs="Arial"/>
          <w:color w:val="000000"/>
          <w:sz w:val="22"/>
          <w:szCs w:val="22"/>
        </w:rPr>
        <w:t xml:space="preserve">: Record, decode, duplicate, copy, extract, merge all or part of a broadcast fixation without the consent of the owner rights to broadcast programs as prescribed by law, </w:t>
      </w:r>
      <w:r w:rsidR="00C05713" w:rsidRPr="00C05713">
        <w:rPr>
          <w:rFonts w:ascii="Arial" w:hAnsi="Arial" w:cs="Arial"/>
          <w:color w:val="000000"/>
          <w:sz w:val="22"/>
          <w:szCs w:val="22"/>
        </w:rPr>
        <w:t xml:space="preserve">except for other cases prescribed by the Intellectual Property </w:t>
      </w:r>
      <w:proofErr w:type="gramStart"/>
      <w:r w:rsidR="00C05713" w:rsidRPr="00C05713">
        <w:rPr>
          <w:rFonts w:ascii="Arial" w:hAnsi="Arial" w:cs="Arial"/>
          <w:color w:val="000000"/>
          <w:sz w:val="22"/>
          <w:szCs w:val="22"/>
        </w:rPr>
        <w:t>Law</w:t>
      </w:r>
      <w:r w:rsidRPr="006002BE">
        <w:rPr>
          <w:rFonts w:ascii="Arial" w:hAnsi="Arial" w:cs="Arial"/>
          <w:color w:val="000000"/>
          <w:sz w:val="22"/>
          <w:szCs w:val="22"/>
        </w:rPr>
        <w:t>;</w:t>
      </w:r>
      <w:proofErr w:type="gramEnd"/>
    </w:p>
    <w:p w14:paraId="5E42E4A7" w14:textId="77777777" w:rsidR="007B6A01" w:rsidRPr="002F4F7E" w:rsidRDefault="007B6A01" w:rsidP="006002BE">
      <w:pPr>
        <w:pStyle w:val="NormalWeb"/>
        <w:shd w:val="clear" w:color="auto" w:fill="FFFFFF"/>
        <w:spacing w:before="0" w:beforeAutospacing="0" w:after="0" w:afterAutospacing="0" w:line="234" w:lineRule="atLeast"/>
        <w:ind w:left="360"/>
        <w:jc w:val="both"/>
        <w:rPr>
          <w:rFonts w:ascii="Arial" w:hAnsi="Arial" w:cs="Arial"/>
          <w:i/>
          <w:iCs/>
          <w:color w:val="000000"/>
          <w:sz w:val="22"/>
          <w:szCs w:val="22"/>
        </w:rPr>
      </w:pPr>
    </w:p>
    <w:p w14:paraId="6C73B73E" w14:textId="7E241211" w:rsidR="002F4F7E" w:rsidRPr="002F4F7E" w:rsidRDefault="002F4F7E" w:rsidP="00155901">
      <w:pPr>
        <w:pStyle w:val="NormalWeb"/>
        <w:numPr>
          <w:ilvl w:val="0"/>
          <w:numId w:val="6"/>
        </w:numPr>
        <w:shd w:val="clear" w:color="auto" w:fill="FFFFFF"/>
        <w:spacing w:before="0" w:beforeAutospacing="0" w:after="0" w:afterAutospacing="0" w:line="23" w:lineRule="atLeast"/>
        <w:ind w:left="360"/>
        <w:jc w:val="both"/>
        <w:rPr>
          <w:rFonts w:ascii="Arial" w:hAnsi="Arial" w:cs="Arial"/>
          <w:color w:val="000000"/>
          <w:sz w:val="22"/>
          <w:szCs w:val="22"/>
        </w:rPr>
      </w:pPr>
      <w:r w:rsidRPr="002F4F7E">
        <w:rPr>
          <w:rFonts w:ascii="Arial" w:hAnsi="Arial" w:cs="Arial"/>
          <w:b/>
          <w:bCs/>
          <w:color w:val="000000"/>
          <w:sz w:val="22"/>
          <w:szCs w:val="22"/>
        </w:rPr>
        <w:t>Infringing on the right to shape a broadcast</w:t>
      </w:r>
      <w:r w:rsidRPr="002F4F7E">
        <w:rPr>
          <w:rFonts w:ascii="Arial" w:hAnsi="Arial" w:cs="Arial"/>
          <w:color w:val="000000"/>
          <w:sz w:val="22"/>
          <w:szCs w:val="22"/>
        </w:rPr>
        <w:t xml:space="preserve">: Fixing a broadcast without the consent of the right holder to the broadcast in accordance with the </w:t>
      </w:r>
      <w:proofErr w:type="gramStart"/>
      <w:r w:rsidRPr="002F4F7E">
        <w:rPr>
          <w:rFonts w:ascii="Arial" w:hAnsi="Arial" w:cs="Arial"/>
          <w:color w:val="000000"/>
          <w:sz w:val="22"/>
          <w:szCs w:val="22"/>
        </w:rPr>
        <w:t>law;</w:t>
      </w:r>
      <w:proofErr w:type="gramEnd"/>
    </w:p>
    <w:p w14:paraId="7AD3E205" w14:textId="77777777" w:rsidR="007D279F" w:rsidRPr="007D279F" w:rsidRDefault="007D279F" w:rsidP="00AE2D75">
      <w:pPr>
        <w:pStyle w:val="NormalWeb"/>
        <w:shd w:val="clear" w:color="auto" w:fill="FFFFFF"/>
        <w:spacing w:before="0" w:beforeAutospacing="0" w:after="0" w:afterAutospacing="0" w:line="234" w:lineRule="atLeast"/>
        <w:ind w:left="360"/>
        <w:jc w:val="both"/>
        <w:rPr>
          <w:rFonts w:ascii="Arial" w:hAnsi="Arial" w:cs="Arial"/>
          <w:color w:val="000000"/>
          <w:sz w:val="22"/>
          <w:szCs w:val="22"/>
        </w:rPr>
      </w:pPr>
    </w:p>
    <w:p w14:paraId="5528BB62" w14:textId="1F764047" w:rsidR="002F4F7E" w:rsidRPr="002F4F7E" w:rsidRDefault="002F4F7E" w:rsidP="00155901">
      <w:pPr>
        <w:pStyle w:val="NormalWeb"/>
        <w:numPr>
          <w:ilvl w:val="0"/>
          <w:numId w:val="6"/>
        </w:numPr>
        <w:shd w:val="clear" w:color="auto" w:fill="FFFFFF"/>
        <w:spacing w:before="0" w:beforeAutospacing="0" w:after="0" w:afterAutospacing="0" w:line="234" w:lineRule="atLeast"/>
        <w:ind w:left="360"/>
        <w:jc w:val="both"/>
        <w:rPr>
          <w:rFonts w:ascii="Arial" w:hAnsi="Arial" w:cs="Arial"/>
          <w:color w:val="000000"/>
          <w:sz w:val="22"/>
          <w:szCs w:val="22"/>
        </w:rPr>
      </w:pPr>
      <w:r w:rsidRPr="002F4F7E">
        <w:rPr>
          <w:rFonts w:ascii="Arial" w:hAnsi="Arial" w:cs="Arial"/>
          <w:b/>
          <w:bCs/>
          <w:color w:val="000000"/>
          <w:sz w:val="22"/>
          <w:szCs w:val="22"/>
        </w:rPr>
        <w:t>Infringing on the right to distribute, import to distribute to the public the broadcast fixation in tangible form</w:t>
      </w:r>
      <w:r w:rsidRPr="002F4F7E">
        <w:rPr>
          <w:rFonts w:ascii="Arial" w:hAnsi="Arial" w:cs="Arial"/>
          <w:color w:val="000000"/>
          <w:sz w:val="22"/>
          <w:szCs w:val="22"/>
        </w:rPr>
        <w:t xml:space="preserve">: </w:t>
      </w:r>
      <w:r w:rsidR="000809C0" w:rsidRPr="000809C0">
        <w:rPr>
          <w:rFonts w:ascii="Arial" w:hAnsi="Arial" w:cs="Arial"/>
          <w:color w:val="000000"/>
          <w:sz w:val="22"/>
          <w:szCs w:val="22"/>
        </w:rPr>
        <w:t xml:space="preserve">distributing, importing to distribute the broadcast fixation in tangible form without prior </w:t>
      </w:r>
      <w:r w:rsidRPr="002F4F7E">
        <w:rPr>
          <w:rFonts w:ascii="Arial" w:hAnsi="Arial" w:cs="Arial"/>
          <w:color w:val="000000"/>
          <w:sz w:val="22"/>
          <w:szCs w:val="22"/>
        </w:rPr>
        <w:t xml:space="preserve">consent of the right holder to the broadcast as prescribed by law, </w:t>
      </w:r>
      <w:r w:rsidR="00CB42BF" w:rsidRPr="00CB42BF">
        <w:rPr>
          <w:rFonts w:ascii="Arial" w:hAnsi="Arial" w:cs="Arial"/>
          <w:color w:val="000000"/>
          <w:sz w:val="22"/>
          <w:szCs w:val="22"/>
        </w:rPr>
        <w:t xml:space="preserve">except for other cases prescribed by the Intellectual Property </w:t>
      </w:r>
      <w:proofErr w:type="gramStart"/>
      <w:r w:rsidR="00CB42BF" w:rsidRPr="00CB42BF">
        <w:rPr>
          <w:rFonts w:ascii="Arial" w:hAnsi="Arial" w:cs="Arial"/>
          <w:color w:val="000000"/>
          <w:sz w:val="22"/>
          <w:szCs w:val="22"/>
        </w:rPr>
        <w:t>Law</w:t>
      </w:r>
      <w:r w:rsidRPr="002F4F7E">
        <w:rPr>
          <w:rFonts w:ascii="Arial" w:hAnsi="Arial" w:cs="Arial"/>
          <w:color w:val="000000"/>
          <w:sz w:val="22"/>
          <w:szCs w:val="22"/>
        </w:rPr>
        <w:t>;</w:t>
      </w:r>
      <w:proofErr w:type="gramEnd"/>
    </w:p>
    <w:p w14:paraId="6B3BE597" w14:textId="77777777" w:rsidR="00661A93" w:rsidRDefault="00661A93" w:rsidP="00661A93">
      <w:pPr>
        <w:pStyle w:val="NormalWeb"/>
        <w:shd w:val="clear" w:color="auto" w:fill="FFFFFF"/>
        <w:spacing w:before="0" w:beforeAutospacing="0" w:after="0" w:afterAutospacing="0" w:line="234" w:lineRule="atLeast"/>
        <w:jc w:val="both"/>
        <w:rPr>
          <w:rFonts w:ascii="Arial" w:hAnsi="Arial" w:cs="Arial"/>
          <w:i/>
          <w:iCs/>
          <w:color w:val="000000"/>
          <w:sz w:val="22"/>
          <w:szCs w:val="22"/>
        </w:rPr>
      </w:pPr>
    </w:p>
    <w:p w14:paraId="378ED0C1" w14:textId="0293EDA1" w:rsidR="00661A93" w:rsidRDefault="00661A93" w:rsidP="00155901">
      <w:pPr>
        <w:pStyle w:val="NormalWeb"/>
        <w:numPr>
          <w:ilvl w:val="0"/>
          <w:numId w:val="6"/>
        </w:numPr>
        <w:shd w:val="clear" w:color="auto" w:fill="FFFFFF"/>
        <w:spacing w:before="0" w:beforeAutospacing="0" w:after="0" w:afterAutospacing="0" w:line="234" w:lineRule="atLeast"/>
        <w:ind w:left="360"/>
        <w:jc w:val="both"/>
        <w:rPr>
          <w:rFonts w:ascii="Arial" w:hAnsi="Arial" w:cs="Arial"/>
          <w:color w:val="000000"/>
          <w:sz w:val="22"/>
          <w:szCs w:val="22"/>
        </w:rPr>
      </w:pPr>
      <w:r>
        <w:rPr>
          <w:rFonts w:ascii="Arial" w:hAnsi="Arial" w:cs="Arial"/>
          <w:color w:val="000000"/>
          <w:sz w:val="22"/>
          <w:szCs w:val="22"/>
        </w:rPr>
        <w:t>O</w:t>
      </w:r>
      <w:r w:rsidRPr="00661A93">
        <w:rPr>
          <w:rFonts w:ascii="Arial" w:hAnsi="Arial" w:cs="Arial"/>
          <w:color w:val="000000"/>
          <w:sz w:val="22"/>
          <w:szCs w:val="22"/>
        </w:rPr>
        <w:t>ther cases specified in Clause 4, Article 67 of Decree 17/2023/ND-CP</w:t>
      </w:r>
    </w:p>
    <w:p w14:paraId="7927FA19" w14:textId="572E24DC" w:rsidR="005B4CFE" w:rsidRPr="00C17A49" w:rsidRDefault="005B4CFE" w:rsidP="00C17A49">
      <w:pPr>
        <w:shd w:val="clear" w:color="auto" w:fill="FFFFFF"/>
        <w:snapToGrid w:val="0"/>
        <w:spacing w:after="0" w:line="269" w:lineRule="auto"/>
        <w:jc w:val="both"/>
        <w:rPr>
          <w:rFonts w:ascii="Arial" w:eastAsia="Times New Roman" w:hAnsi="Arial" w:cs="Arial"/>
          <w:b/>
          <w:color w:val="C00000"/>
        </w:rPr>
      </w:pPr>
    </w:p>
    <w:p w14:paraId="4A09396E" w14:textId="5F1BD63E" w:rsidR="003A70EC" w:rsidRPr="001D2A31" w:rsidRDefault="003A70EC" w:rsidP="00EF062D">
      <w:pPr>
        <w:snapToGrid w:val="0"/>
        <w:spacing w:after="0" w:line="269" w:lineRule="auto"/>
        <w:ind w:left="-720"/>
        <w:jc w:val="both"/>
        <w:rPr>
          <w:rFonts w:ascii="Arial" w:hAnsi="Arial" w:cs="Arial"/>
        </w:rPr>
      </w:pPr>
      <w:r w:rsidRPr="001D2A31">
        <w:rPr>
          <w:rFonts w:ascii="Arial" w:hAnsi="Arial" w:cs="Arial"/>
        </w:rPr>
        <w:t xml:space="preserve">We hope this </w:t>
      </w:r>
      <w:r w:rsidR="00E4211E">
        <w:rPr>
          <w:rFonts w:ascii="Arial" w:hAnsi="Arial" w:cs="Arial"/>
        </w:rPr>
        <w:t xml:space="preserve">Legal </w:t>
      </w:r>
      <w:r w:rsidRPr="001D2A31">
        <w:rPr>
          <w:rFonts w:ascii="Arial" w:hAnsi="Arial" w:cs="Arial"/>
        </w:rPr>
        <w:t>Newsletter would bring you useful information.</w:t>
      </w:r>
    </w:p>
    <w:p w14:paraId="49FA4728" w14:textId="77777777" w:rsidR="003A70EC" w:rsidRPr="001D2A31" w:rsidRDefault="003A70EC" w:rsidP="00EF062D">
      <w:pPr>
        <w:pStyle w:val="ListParagraph"/>
        <w:snapToGrid w:val="0"/>
        <w:spacing w:after="0" w:line="269" w:lineRule="auto"/>
        <w:ind w:left="-720"/>
        <w:contextualSpacing w:val="0"/>
        <w:jc w:val="both"/>
        <w:rPr>
          <w:rFonts w:ascii="Arial" w:hAnsi="Arial" w:cs="Arial"/>
        </w:rPr>
      </w:pPr>
    </w:p>
    <w:p w14:paraId="233AF886" w14:textId="77777777" w:rsidR="003A70EC" w:rsidRPr="001D2A31" w:rsidRDefault="003A70EC" w:rsidP="00EF062D">
      <w:pPr>
        <w:pStyle w:val="ListParagraph"/>
        <w:snapToGrid w:val="0"/>
        <w:spacing w:after="0" w:line="269" w:lineRule="auto"/>
        <w:ind w:left="-720"/>
        <w:contextualSpacing w:val="0"/>
        <w:jc w:val="both"/>
        <w:rPr>
          <w:rFonts w:ascii="Arial" w:hAnsi="Arial" w:cs="Arial"/>
        </w:rPr>
      </w:pPr>
      <w:r w:rsidRPr="001D2A31">
        <w:rPr>
          <w:rFonts w:ascii="Arial" w:hAnsi="Arial" w:cs="Arial"/>
        </w:rPr>
        <w:t>Best regards.</w:t>
      </w:r>
    </w:p>
    <w:p w14:paraId="1604A0C6" w14:textId="516CFEE0" w:rsidR="00DB1E89" w:rsidRPr="001D2A31" w:rsidRDefault="00DB1E89" w:rsidP="00EF062D">
      <w:pPr>
        <w:snapToGrid w:val="0"/>
        <w:spacing w:after="0" w:line="269" w:lineRule="auto"/>
        <w:rPr>
          <w:rFonts w:ascii="Arial" w:hAnsi="Arial" w:cs="Arial"/>
        </w:rPr>
      </w:pPr>
    </w:p>
    <w:tbl>
      <w:tblPr>
        <w:tblStyle w:val="TableGrid"/>
        <w:tblW w:w="98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4"/>
        <w:gridCol w:w="4140"/>
      </w:tblGrid>
      <w:tr w:rsidR="009544F4" w:rsidRPr="001D2A31" w14:paraId="477772EF" w14:textId="77777777" w:rsidTr="00EA5FBF">
        <w:trPr>
          <w:trHeight w:val="8029"/>
        </w:trPr>
        <w:tc>
          <w:tcPr>
            <w:tcW w:w="5684" w:type="dxa"/>
          </w:tcPr>
          <w:p w14:paraId="7CCDCFD2" w14:textId="46A6AC4B" w:rsidR="009544F4" w:rsidRPr="001D2A31" w:rsidRDefault="009544F4" w:rsidP="00EF062D">
            <w:pPr>
              <w:snapToGrid w:val="0"/>
              <w:spacing w:line="269" w:lineRule="auto"/>
              <w:jc w:val="both"/>
              <w:rPr>
                <w:rFonts w:ascii="Arial" w:hAnsi="Arial" w:cs="Arial"/>
                <w:color w:val="000000" w:themeColor="text1"/>
                <w:sz w:val="22"/>
                <w:szCs w:val="22"/>
                <w:shd w:val="clear" w:color="auto" w:fill="FFFFFF"/>
              </w:rPr>
            </w:pPr>
          </w:p>
          <w:p w14:paraId="7EAA9E27" w14:textId="1836C80D" w:rsidR="009544F4" w:rsidRPr="001D2A31" w:rsidRDefault="00F460BC" w:rsidP="00EF062D">
            <w:pPr>
              <w:snapToGrid w:val="0"/>
              <w:spacing w:line="269" w:lineRule="auto"/>
              <w:jc w:val="both"/>
              <w:rPr>
                <w:rFonts w:ascii="Arial" w:hAnsi="Arial" w:cs="Arial"/>
                <w:color w:val="000000" w:themeColor="text1"/>
                <w:sz w:val="22"/>
                <w:szCs w:val="22"/>
                <w:shd w:val="clear" w:color="auto" w:fill="FFFFFF"/>
              </w:rPr>
            </w:pPr>
            <w:r>
              <w:rPr>
                <w:noProof/>
              </w:rPr>
              <mc:AlternateContent>
                <mc:Choice Requires="wps">
                  <w:drawing>
                    <wp:anchor distT="45720" distB="45720" distL="114300" distR="114300" simplePos="0" relativeHeight="251654656" behindDoc="0" locked="0" layoutInCell="1" allowOverlap="1" wp14:anchorId="5919EA21" wp14:editId="3F18670A">
                      <wp:simplePos x="0" y="0"/>
                      <wp:positionH relativeFrom="column">
                        <wp:posOffset>-1270</wp:posOffset>
                      </wp:positionH>
                      <wp:positionV relativeFrom="paragraph">
                        <wp:posOffset>309880</wp:posOffset>
                      </wp:positionV>
                      <wp:extent cx="3276600" cy="2067560"/>
                      <wp:effectExtent l="0" t="0" r="0" b="254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67560"/>
                              </a:xfrm>
                              <a:prstGeom prst="rect">
                                <a:avLst/>
                              </a:prstGeom>
                              <a:solidFill>
                                <a:schemeClr val="bg1">
                                  <a:lumMod val="85000"/>
                                </a:schemeClr>
                              </a:solidFill>
                              <a:ln w="9525">
                                <a:noFill/>
                                <a:miter lim="800000"/>
                                <a:headEnd/>
                                <a:tailEnd/>
                              </a:ln>
                            </wps:spPr>
                            <wps:txb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w:t>
                                  </w:r>
                                  <w:proofErr w:type="spellStart"/>
                                  <w:r>
                                    <w:rPr>
                                      <w:rFonts w:ascii="Arial" w:hAnsi="Arial" w:cs="Arial"/>
                                      <w:sz w:val="20"/>
                                      <w:szCs w:val="20"/>
                                    </w:rPr>
                                    <w:t>Apolat</w:t>
                                  </w:r>
                                  <w:proofErr w:type="spellEnd"/>
                                  <w:r>
                                    <w:rPr>
                                      <w:rFonts w:ascii="Arial" w:hAnsi="Arial" w:cs="Arial"/>
                                      <w:sz w:val="20"/>
                                      <w:szCs w:val="20"/>
                                    </w:rPr>
                                    <w:t xml:space="preserve">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6F8C40BA" w:rsidR="00D93626" w:rsidRPr="007D545C" w:rsidRDefault="00D93626" w:rsidP="009544F4">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EA21" id="Text Box 12" o:spid="_x0000_s1027" type="#_x0000_t202" style="position:absolute;left:0;text-align:left;margin-left:-.1pt;margin-top:24.4pt;width:258pt;height:162.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NJSIgIAACEEAAAOAAAAZHJzL2Uyb0RvYy54bWysU9tu2zAMfR+wfxD0vtjxkjQ14hRdug4D&#13;&#10;ugvQ7QNkWY6FSaImKbGzry8lu2m2vQ17EUiROiQPjzY3g1bkKJyXYCo6n+WUCMOhkWZf0e/f7t+s&#13;&#10;KfGBmYYpMKKiJ+Hpzfb1q01vS1FAB6oRjiCI8WVvK9qFYMss87wTmvkZWGEw2ILTLKDr9lnjWI/o&#13;&#10;WmVFnq+yHlxjHXDhPd7ejUG6TfhtK3j40rZeBKIqir2FdLp01vHMthtW7h2zneRTG+wfutBMGix6&#13;&#10;hrpjgZGDk39BackdeGjDjIPOoG0lF2kGnGae/zHNY8esSLMgOd6eafL/D5Z/Pj7ar46E4R0MuMA0&#13;&#10;hLcPwH94YmDXMbMXt85B3wnWYOF5pCzrrS+np5FqX/oIUvefoMEls0OABDS0TkdWcE6C6LiA05l0&#13;&#10;MQTC8fJtcbVa5RjiGCvy1dVyldaSsfL5uXU+fBCgSTQq6nCrCZ4dH3yI7bDyOSVW86Bkcy+VSk5U&#13;&#10;ktgpR44MNVDvxxHVQWOv4916mWP9EScJL6Yn1N+QlCF9Ra+XxTIVNxBLJP1oGVDESuqKrhFqBGNl&#13;&#10;ZOy9aVJKYFKNNjarzERhZG3kLwz1QGQz8RsZraE5IacORs3iH0OjA/eLkh71WlH/88CcoER9NLiX&#13;&#10;6/liEQWenMXyqkDHXUbqywgzHKEqGigZzV1InyIyZuAW99fKxOxLJ1PLqMNEzfRnotAv/ZT18rO3&#13;&#10;TwAAAP//AwBQSwMEFAAGAAgAAAAhAEeioxDlAAAADQEAAA8AAABkcnMvZG93bnJldi54bWxMj09P&#13;&#10;wzAMxe9IfIfISNy2dKVjVdd0QiAkQANpf+CcNVlb0ThVkq5ln37mBBfL1rOf3y9fjaZlJ+18Y1HA&#13;&#10;bBoB01ha1WAlYL97nqTAfJCoZGtRC/jRHlbF9VUuM2UH3OjTNlSMTNBnUkAdQpdx7staG+mnttNI&#13;&#10;2tE6IwONruLKyYHMTcvjKLrnRjZIH2rZ6cdal9/b3ghY49urPO7S9/M57ofPr5fF8LF2QtzejE9L&#13;&#10;Kg9LYEGP4e8CfhkoPxQU7GB7VJ61AiYxLQpIUqIgeT6bU3MQcLdIEuBFzv9TFBcAAAD//wMAUEsB&#13;&#10;Ai0AFAAGAAgAAAAhALaDOJL+AAAA4QEAABMAAAAAAAAAAAAAAAAAAAAAAFtDb250ZW50X1R5cGVz&#13;&#10;XS54bWxQSwECLQAUAAYACAAAACEAOP0h/9YAAACUAQAACwAAAAAAAAAAAAAAAAAvAQAAX3JlbHMv&#13;&#10;LnJlbHNQSwECLQAUAAYACAAAACEAbnzSUiICAAAhBAAADgAAAAAAAAAAAAAAAAAuAgAAZHJzL2Uy&#13;&#10;b0RvYy54bWxQSwECLQAUAAYACAAAACEAR6KjEOUAAAANAQAADwAAAAAAAAAAAAAAAAB8BAAAZHJz&#13;&#10;L2Rvd25yZXYueG1sUEsFBgAAAAAEAAQA8wAAAI4FAAAAAA==&#13;&#10;" fillcolor="#d8d8d8 [2732]" stroked="f">
                      <v:textbox>
                        <w:txbxContent>
                          <w:p w14:paraId="5028E84A" w14:textId="77777777" w:rsidR="00D93626" w:rsidRDefault="00D93626" w:rsidP="009544F4">
                            <w:pPr>
                              <w:jc w:val="both"/>
                              <w:rPr>
                                <w:rFonts w:ascii="Arial" w:hAnsi="Arial" w:cs="Arial"/>
                                <w:sz w:val="20"/>
                                <w:szCs w:val="20"/>
                              </w:rPr>
                            </w:pPr>
                            <w:r w:rsidRPr="00B2405A">
                              <w:rPr>
                                <w:rFonts w:ascii="Arial" w:hAnsi="Arial" w:cs="Arial"/>
                                <w:b/>
                                <w:bCs/>
                                <w:sz w:val="20"/>
                                <w:szCs w:val="20"/>
                              </w:rPr>
                              <w:t>Disclaimer</w:t>
                            </w:r>
                            <w:r w:rsidRPr="0052364E">
                              <w:rPr>
                                <w:rFonts w:ascii="Arial" w:hAnsi="Arial" w:cs="Arial"/>
                                <w:sz w:val="20"/>
                                <w:szCs w:val="20"/>
                              </w:rPr>
                              <w:t>: All materials have been prepared for general information purposes only. The</w:t>
                            </w:r>
                            <w:r>
                              <w:rPr>
                                <w:rFonts w:ascii="Arial" w:hAnsi="Arial" w:cs="Arial"/>
                                <w:sz w:val="20"/>
                                <w:szCs w:val="20"/>
                              </w:rPr>
                              <w:t xml:space="preserve"> </w:t>
                            </w:r>
                            <w:r w:rsidRPr="0052364E">
                              <w:rPr>
                                <w:rFonts w:ascii="Arial" w:hAnsi="Arial" w:cs="Arial"/>
                                <w:sz w:val="20"/>
                                <w:szCs w:val="20"/>
                              </w:rPr>
                              <w:t>information is not intended as, and should not be taken as, legal advice. Do not act or refrain from</w:t>
                            </w:r>
                            <w:r>
                              <w:rPr>
                                <w:rFonts w:ascii="Arial" w:hAnsi="Arial" w:cs="Arial"/>
                                <w:sz w:val="20"/>
                                <w:szCs w:val="20"/>
                              </w:rPr>
                              <w:t xml:space="preserve"> </w:t>
                            </w:r>
                            <w:r w:rsidRPr="0052364E">
                              <w:rPr>
                                <w:rFonts w:ascii="Arial" w:hAnsi="Arial" w:cs="Arial"/>
                                <w:sz w:val="20"/>
                                <w:szCs w:val="20"/>
                              </w:rPr>
                              <w:t>acting based upon information provided herein without first consulting our lawyers about your</w:t>
                            </w:r>
                            <w:r>
                              <w:rPr>
                                <w:rFonts w:ascii="Arial" w:hAnsi="Arial" w:cs="Arial"/>
                                <w:sz w:val="20"/>
                                <w:szCs w:val="20"/>
                              </w:rPr>
                              <w:t xml:space="preserve"> </w:t>
                            </w:r>
                            <w:proofErr w:type="gramStart"/>
                            <w:r w:rsidRPr="0052364E">
                              <w:rPr>
                                <w:rFonts w:ascii="Arial" w:hAnsi="Arial" w:cs="Arial"/>
                                <w:sz w:val="20"/>
                                <w:szCs w:val="20"/>
                              </w:rPr>
                              <w:t>particular factual</w:t>
                            </w:r>
                            <w:proofErr w:type="gramEnd"/>
                            <w:r w:rsidRPr="0052364E">
                              <w:rPr>
                                <w:rFonts w:ascii="Arial" w:hAnsi="Arial" w:cs="Arial"/>
                                <w:sz w:val="20"/>
                                <w:szCs w:val="20"/>
                              </w:rPr>
                              <w:t xml:space="preserve"> and legal circumstances.</w:t>
                            </w:r>
                            <w:r>
                              <w:rPr>
                                <w:rFonts w:ascii="Arial" w:hAnsi="Arial" w:cs="Arial"/>
                                <w:sz w:val="20"/>
                                <w:szCs w:val="20"/>
                              </w:rPr>
                              <w:t xml:space="preserve"> </w:t>
                            </w:r>
                            <w:proofErr w:type="spellStart"/>
                            <w:r>
                              <w:rPr>
                                <w:rFonts w:ascii="Arial" w:hAnsi="Arial" w:cs="Arial"/>
                                <w:sz w:val="20"/>
                                <w:szCs w:val="20"/>
                              </w:rPr>
                              <w:t>Apolat</w:t>
                            </w:r>
                            <w:proofErr w:type="spellEnd"/>
                            <w:r>
                              <w:rPr>
                                <w:rFonts w:ascii="Arial" w:hAnsi="Arial" w:cs="Arial"/>
                                <w:sz w:val="20"/>
                                <w:szCs w:val="20"/>
                              </w:rPr>
                              <w:t xml:space="preserve"> Legal </w:t>
                            </w:r>
                            <w:r w:rsidRPr="007D545C">
                              <w:rPr>
                                <w:rFonts w:ascii="Arial" w:hAnsi="Arial" w:cs="Arial"/>
                                <w:sz w:val="20"/>
                                <w:szCs w:val="20"/>
                              </w:rPr>
                              <w:t xml:space="preserve">can accept no responsibility for loss occasioned to any person acting or refraining from action </w:t>
                            </w:r>
                            <w:proofErr w:type="gramStart"/>
                            <w:r w:rsidRPr="007D545C">
                              <w:rPr>
                                <w:rFonts w:ascii="Arial" w:hAnsi="Arial" w:cs="Arial"/>
                                <w:sz w:val="20"/>
                                <w:szCs w:val="20"/>
                              </w:rPr>
                              <w:t>as a result of</w:t>
                            </w:r>
                            <w:proofErr w:type="gramEnd"/>
                            <w:r w:rsidRPr="007D545C">
                              <w:rPr>
                                <w:rFonts w:ascii="Arial" w:hAnsi="Arial" w:cs="Arial"/>
                                <w:sz w:val="20"/>
                                <w:szCs w:val="20"/>
                              </w:rPr>
                              <w:t xml:space="preserve"> any material in this publication. On any specific matter, reference should be made to the appropriate adviser.</w:t>
                            </w:r>
                          </w:p>
                          <w:p w14:paraId="4C644755" w14:textId="6F8C40BA" w:rsidR="00D93626" w:rsidRPr="007D545C" w:rsidRDefault="00D93626" w:rsidP="009544F4">
                            <w:pPr>
                              <w:jc w:val="both"/>
                              <w:rPr>
                                <w:rFonts w:ascii="Arial" w:hAnsi="Arial" w:cs="Arial"/>
                                <w:sz w:val="20"/>
                                <w:szCs w:val="20"/>
                              </w:rPr>
                            </w:pPr>
                          </w:p>
                        </w:txbxContent>
                      </v:textbox>
                      <w10:wrap type="square"/>
                    </v:shape>
                  </w:pict>
                </mc:Fallback>
              </mc:AlternateContent>
            </w:r>
          </w:p>
        </w:tc>
        <w:tc>
          <w:tcPr>
            <w:tcW w:w="4140" w:type="dxa"/>
          </w:tcPr>
          <w:p w14:paraId="413CC001" w14:textId="77777777" w:rsidR="006B2BDB" w:rsidRPr="001D2A31" w:rsidRDefault="006B2BDB" w:rsidP="00747D00">
            <w:pPr>
              <w:jc w:val="both"/>
              <w:rPr>
                <w:rFonts w:ascii="Arial" w:hAnsi="Arial" w:cs="Arial"/>
                <w:b/>
                <w:sz w:val="22"/>
                <w:szCs w:val="22"/>
              </w:rPr>
            </w:pPr>
            <w:r w:rsidRPr="001D2A31">
              <w:rPr>
                <w:rFonts w:ascii="Arial" w:hAnsi="Arial" w:cs="Arial"/>
                <w:b/>
                <w:sz w:val="22"/>
                <w:szCs w:val="22"/>
              </w:rPr>
              <w:t>ABOUT US,</w:t>
            </w:r>
          </w:p>
          <w:p w14:paraId="302C11F6" w14:textId="77777777" w:rsidR="006B2BDB" w:rsidRPr="001D2A31" w:rsidRDefault="006B2BDB" w:rsidP="006B2BDB">
            <w:pPr>
              <w:ind w:left="142"/>
              <w:jc w:val="both"/>
              <w:rPr>
                <w:rFonts w:ascii="Arial" w:hAnsi="Arial" w:cs="Arial"/>
                <w:b/>
                <w:sz w:val="22"/>
                <w:szCs w:val="22"/>
              </w:rPr>
            </w:pPr>
          </w:p>
          <w:p w14:paraId="25B9C4BD" w14:textId="77777777" w:rsidR="006B2BDB" w:rsidRPr="005D63EF" w:rsidRDefault="006B2BDB" w:rsidP="006B2BDB">
            <w:pPr>
              <w:ind w:left="-4"/>
              <w:jc w:val="both"/>
              <w:rPr>
                <w:rFonts w:ascii="Arial" w:hAnsi="Arial" w:cs="Arial"/>
                <w:shd w:val="clear" w:color="auto" w:fill="FFFFFF"/>
              </w:rPr>
            </w:pPr>
            <w:proofErr w:type="spellStart"/>
            <w:r w:rsidRPr="005D63EF">
              <w:rPr>
                <w:rFonts w:ascii="Arial" w:hAnsi="Arial" w:cs="Arial"/>
                <w:shd w:val="clear" w:color="auto" w:fill="FFFFFF"/>
              </w:rPr>
              <w:t>Apolat</w:t>
            </w:r>
            <w:proofErr w:type="spellEnd"/>
            <w:r w:rsidRPr="005D63EF">
              <w:rPr>
                <w:rFonts w:ascii="Arial" w:hAnsi="Arial" w:cs="Arial"/>
                <w:shd w:val="clear" w:color="auto" w:fill="FFFFFF"/>
              </w:rPr>
              <w:t xml:space="preserve"> Legal is a professional law firm with its offices in Ho Chi Minh city and Ha </w:t>
            </w:r>
            <w:proofErr w:type="spellStart"/>
            <w:r w:rsidRPr="005D63EF">
              <w:rPr>
                <w:rFonts w:ascii="Arial" w:hAnsi="Arial" w:cs="Arial"/>
                <w:shd w:val="clear" w:color="auto" w:fill="FFFFFF"/>
              </w:rPr>
              <w:t>Noi</w:t>
            </w:r>
            <w:proofErr w:type="spellEnd"/>
            <w:r w:rsidRPr="005D63EF">
              <w:rPr>
                <w:rFonts w:ascii="Arial" w:hAnsi="Arial" w:cs="Arial"/>
                <w:shd w:val="clear" w:color="auto" w:fill="FFFFFF"/>
              </w:rPr>
              <w:t xml:space="preserve"> city. The firm’s lawyer team specializes in almost all legal practice areas in Vietnam including Enterprise and Investment; Labor and Employment; Intellectual Property; Dispute Resolution; Real Estate and Construction; Information and Communication; Natural Resources and Environment; Transport; Industry and Trade; Education and Training; Finance and Banking; Agriculture; Legal Document Translation; Legal Training.</w:t>
            </w:r>
          </w:p>
          <w:p w14:paraId="13492169" w14:textId="77777777" w:rsidR="006B2BDB" w:rsidRPr="005D63EF" w:rsidRDefault="006B2BDB" w:rsidP="006B2BDB">
            <w:pPr>
              <w:ind w:left="-4"/>
              <w:jc w:val="both"/>
              <w:rPr>
                <w:rFonts w:ascii="Arial" w:hAnsi="Arial" w:cs="Arial"/>
                <w:shd w:val="clear" w:color="auto" w:fill="FFFFFF"/>
              </w:rPr>
            </w:pPr>
          </w:p>
          <w:p w14:paraId="77938378" w14:textId="77777777" w:rsidR="006B2BDB" w:rsidRPr="005D63EF" w:rsidRDefault="006B2BDB" w:rsidP="006B2BDB">
            <w:pPr>
              <w:ind w:left="-4"/>
              <w:jc w:val="both"/>
              <w:rPr>
                <w:rFonts w:ascii="Arial" w:hAnsi="Arial" w:cs="Arial"/>
                <w:shd w:val="clear" w:color="auto" w:fill="FFFFFF"/>
              </w:rPr>
            </w:pPr>
            <w:r w:rsidRPr="005D63EF">
              <w:rPr>
                <w:rFonts w:ascii="Arial" w:hAnsi="Arial" w:cs="Arial"/>
                <w:shd w:val="clear" w:color="auto" w:fill="FFFFFF"/>
              </w:rPr>
              <w:t>Our reputation and the quality of its services are reflected by our clients. We are serving nearly 1,000 clients both local and multi-national companies.</w:t>
            </w:r>
          </w:p>
          <w:p w14:paraId="174B6172" w14:textId="77777777" w:rsidR="006B2BDB" w:rsidRPr="005D63EF" w:rsidRDefault="006B2BDB" w:rsidP="006B2BDB">
            <w:pPr>
              <w:ind w:left="-4"/>
              <w:jc w:val="both"/>
              <w:rPr>
                <w:rFonts w:ascii="Arial" w:hAnsi="Arial" w:cs="Arial"/>
                <w:shd w:val="clear" w:color="auto" w:fill="FFFFFF"/>
              </w:rPr>
            </w:pPr>
          </w:p>
          <w:p w14:paraId="41E6007F" w14:textId="77777777" w:rsidR="006B2BDB" w:rsidRPr="005D63EF" w:rsidRDefault="006B2BDB" w:rsidP="006B2BDB">
            <w:pPr>
              <w:ind w:left="-4"/>
              <w:jc w:val="both"/>
              <w:rPr>
                <w:rFonts w:ascii="Arial" w:hAnsi="Arial" w:cs="Arial"/>
                <w:shd w:val="clear" w:color="auto" w:fill="FFFFFF"/>
              </w:rPr>
            </w:pPr>
            <w:r w:rsidRPr="005D63EF">
              <w:rPr>
                <w:rFonts w:ascii="Arial" w:hAnsi="Arial" w:cs="Arial"/>
                <w:shd w:val="clear" w:color="auto" w:fill="FFFFFF"/>
              </w:rPr>
              <w:t>We are also honored to receive numerous recognitions and/or articles posted by world-leading and local organizations and publications including: The Law Association for Asia and the Pacific (</w:t>
            </w:r>
            <w:proofErr w:type="spellStart"/>
            <w:r w:rsidRPr="005D63EF">
              <w:rPr>
                <w:rFonts w:ascii="Arial" w:hAnsi="Arial" w:cs="Arial"/>
                <w:shd w:val="clear" w:color="auto" w:fill="FFFFFF"/>
              </w:rPr>
              <w:t>LawAsia</w:t>
            </w:r>
            <w:proofErr w:type="spellEnd"/>
            <w:r w:rsidRPr="005D63EF">
              <w:rPr>
                <w:rFonts w:ascii="Arial" w:hAnsi="Arial" w:cs="Arial"/>
                <w:shd w:val="clear" w:color="auto" w:fill="FFFFFF"/>
              </w:rPr>
              <w:t xml:space="preserve">, 1966), The Legal500, IP Link, IP </w:t>
            </w:r>
            <w:proofErr w:type="spellStart"/>
            <w:r w:rsidRPr="005D63EF">
              <w:rPr>
                <w:rFonts w:ascii="Arial" w:hAnsi="Arial" w:cs="Arial"/>
                <w:shd w:val="clear" w:color="auto" w:fill="FFFFFF"/>
              </w:rPr>
              <w:t>Coster</w:t>
            </w:r>
            <w:proofErr w:type="spellEnd"/>
            <w:r w:rsidRPr="005D63EF">
              <w:rPr>
                <w:rFonts w:ascii="Arial" w:hAnsi="Arial" w:cs="Arial"/>
                <w:shd w:val="clear" w:color="auto" w:fill="FFFFFF"/>
              </w:rPr>
              <w:t xml:space="preserve">, </w:t>
            </w:r>
            <w:proofErr w:type="spellStart"/>
            <w:r w:rsidRPr="005D63EF">
              <w:rPr>
                <w:rFonts w:ascii="Arial" w:hAnsi="Arial" w:cs="Arial"/>
                <w:shd w:val="clear" w:color="auto" w:fill="FFFFFF"/>
              </w:rPr>
              <w:t>Lexology</w:t>
            </w:r>
            <w:proofErr w:type="spellEnd"/>
            <w:r w:rsidRPr="005D63EF">
              <w:rPr>
                <w:rFonts w:ascii="Arial" w:hAnsi="Arial" w:cs="Arial"/>
                <w:shd w:val="clear" w:color="auto" w:fill="FFFFFF"/>
              </w:rPr>
              <w:t>, Global Trade Review (GTR), The Saigon Times, etc.</w:t>
            </w:r>
          </w:p>
          <w:p w14:paraId="02B3D177" w14:textId="729C1069" w:rsidR="009544F4" w:rsidRPr="001D2A31" w:rsidRDefault="009544F4" w:rsidP="006B2BDB">
            <w:pPr>
              <w:snapToGrid w:val="0"/>
              <w:spacing w:line="269" w:lineRule="auto"/>
              <w:ind w:left="-4"/>
              <w:jc w:val="both"/>
              <w:rPr>
                <w:rFonts w:ascii="Arial" w:hAnsi="Arial" w:cs="Arial"/>
                <w:color w:val="404040" w:themeColor="text1" w:themeTint="BF"/>
                <w:sz w:val="22"/>
                <w:szCs w:val="22"/>
                <w:shd w:val="clear" w:color="auto" w:fill="FFFFFF"/>
              </w:rPr>
            </w:pPr>
          </w:p>
        </w:tc>
      </w:tr>
    </w:tbl>
    <w:p w14:paraId="4C811736" w14:textId="77777777" w:rsidR="009544F4" w:rsidRPr="001D2A31" w:rsidRDefault="009544F4" w:rsidP="00EF062D">
      <w:pPr>
        <w:snapToGrid w:val="0"/>
        <w:spacing w:after="0" w:line="269" w:lineRule="auto"/>
        <w:jc w:val="both"/>
        <w:rPr>
          <w:rFonts w:ascii="Arial" w:hAnsi="Arial" w:cs="Arial"/>
        </w:rPr>
      </w:pPr>
    </w:p>
    <w:tbl>
      <w:tblPr>
        <w:tblStyle w:val="TableGrid"/>
        <w:tblpPr w:leftFromText="180" w:rightFromText="180" w:vertAnchor="text" w:horzAnchor="margin" w:tblpX="-180" w:tblpY="99"/>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04"/>
      </w:tblGrid>
      <w:tr w:rsidR="009544F4" w:rsidRPr="001D2A31" w14:paraId="3EADA742" w14:textId="77777777" w:rsidTr="00EA5FBF">
        <w:trPr>
          <w:trHeight w:val="7290"/>
        </w:trPr>
        <w:tc>
          <w:tcPr>
            <w:tcW w:w="5580" w:type="dxa"/>
          </w:tcPr>
          <w:p w14:paraId="0F64620A" w14:textId="77777777" w:rsidR="009544F4" w:rsidRPr="001D2A31" w:rsidRDefault="009544F4" w:rsidP="00EF062D">
            <w:pPr>
              <w:snapToGrid w:val="0"/>
              <w:spacing w:line="269" w:lineRule="auto"/>
              <w:jc w:val="both"/>
              <w:rPr>
                <w:rFonts w:ascii="Arial" w:hAnsi="Arial" w:cs="Arial"/>
                <w:b/>
                <w:bCs/>
                <w:sz w:val="22"/>
                <w:szCs w:val="22"/>
              </w:rPr>
            </w:pPr>
            <w:r w:rsidRPr="001D2A31">
              <w:rPr>
                <w:rFonts w:ascii="Arial" w:hAnsi="Arial" w:cs="Arial"/>
                <w:b/>
                <w:bCs/>
                <w:sz w:val="22"/>
                <w:szCs w:val="22"/>
              </w:rPr>
              <w:lastRenderedPageBreak/>
              <w:t>Contacts:</w:t>
            </w:r>
          </w:p>
          <w:p w14:paraId="5B89163F" w14:textId="77777777" w:rsidR="009544F4" w:rsidRPr="001D2A31" w:rsidRDefault="009544F4" w:rsidP="00EF062D">
            <w:pPr>
              <w:snapToGrid w:val="0"/>
              <w:spacing w:line="269" w:lineRule="auto"/>
              <w:ind w:left="160"/>
              <w:jc w:val="both"/>
              <w:rPr>
                <w:rFonts w:ascii="Arial" w:hAnsi="Arial" w:cs="Arial"/>
                <w:b/>
                <w:bCs/>
                <w:color w:val="C00000"/>
                <w:sz w:val="22"/>
                <w:szCs w:val="22"/>
              </w:rPr>
            </w:pPr>
          </w:p>
          <w:p w14:paraId="35275C48" w14:textId="77777777" w:rsidR="009544F4" w:rsidRPr="001D2A31" w:rsidRDefault="009544F4" w:rsidP="00EF062D">
            <w:pPr>
              <w:snapToGrid w:val="0"/>
              <w:spacing w:line="269" w:lineRule="auto"/>
              <w:jc w:val="both"/>
              <w:rPr>
                <w:rFonts w:ascii="Arial" w:hAnsi="Arial" w:cs="Arial"/>
                <w:b/>
                <w:bCs/>
                <w:color w:val="C00000"/>
                <w:sz w:val="22"/>
                <w:szCs w:val="22"/>
              </w:rPr>
            </w:pPr>
            <w:r w:rsidRPr="001D2A31">
              <w:rPr>
                <w:rFonts w:ascii="Arial" w:hAnsi="Arial" w:cs="Arial"/>
                <w:b/>
                <w:bCs/>
                <w:color w:val="C00000"/>
                <w:sz w:val="22"/>
                <w:szCs w:val="22"/>
              </w:rPr>
              <w:t>HO CHI MINH CITY (Head office)</w:t>
            </w:r>
          </w:p>
          <w:p w14:paraId="420C177D" w14:textId="2635C5AC" w:rsidR="009544F4" w:rsidRPr="001D2A31" w:rsidRDefault="009544F4" w:rsidP="00EF062D">
            <w:pPr>
              <w:snapToGrid w:val="0"/>
              <w:spacing w:line="269" w:lineRule="auto"/>
              <w:jc w:val="both"/>
              <w:rPr>
                <w:rFonts w:ascii="Arial" w:hAnsi="Arial" w:cs="Arial"/>
                <w:sz w:val="22"/>
                <w:szCs w:val="22"/>
              </w:rPr>
            </w:pPr>
            <w:r w:rsidRPr="001D2A31">
              <w:rPr>
                <w:rFonts w:ascii="Arial" w:hAnsi="Arial" w:cs="Arial"/>
                <w:sz w:val="22"/>
                <w:szCs w:val="22"/>
              </w:rPr>
              <w:t>5</w:t>
            </w:r>
            <w:r w:rsidRPr="001D2A31">
              <w:rPr>
                <w:rFonts w:ascii="Arial" w:hAnsi="Arial" w:cs="Arial"/>
                <w:sz w:val="22"/>
                <w:szCs w:val="22"/>
                <w:vertAlign w:val="superscript"/>
              </w:rPr>
              <w:t>th</w:t>
            </w:r>
            <w:r w:rsidRPr="001D2A31">
              <w:rPr>
                <w:rFonts w:ascii="Arial" w:hAnsi="Arial" w:cs="Arial"/>
                <w:sz w:val="22"/>
                <w:szCs w:val="22"/>
              </w:rPr>
              <w:t xml:space="preserve"> Floor, IMM Building</w:t>
            </w:r>
            <w:r w:rsidRPr="001D2A31">
              <w:rPr>
                <w:rFonts w:ascii="Arial" w:hAnsi="Arial" w:cs="Arial"/>
                <w:sz w:val="22"/>
                <w:szCs w:val="22"/>
              </w:rPr>
              <w:cr/>
              <w:t xml:space="preserve">99-101 Nguyen </w:t>
            </w:r>
            <w:proofErr w:type="spellStart"/>
            <w:r w:rsidRPr="001D2A31">
              <w:rPr>
                <w:rFonts w:ascii="Arial" w:hAnsi="Arial" w:cs="Arial"/>
                <w:sz w:val="22"/>
                <w:szCs w:val="22"/>
              </w:rPr>
              <w:t>Dinh</w:t>
            </w:r>
            <w:proofErr w:type="spellEnd"/>
            <w:r w:rsidRPr="001D2A31">
              <w:rPr>
                <w:rFonts w:ascii="Arial" w:hAnsi="Arial" w:cs="Arial"/>
                <w:sz w:val="22"/>
                <w:szCs w:val="22"/>
              </w:rPr>
              <w:t xml:space="preserve"> </w:t>
            </w:r>
            <w:proofErr w:type="spellStart"/>
            <w:r w:rsidRPr="001D2A31">
              <w:rPr>
                <w:rFonts w:ascii="Arial" w:hAnsi="Arial" w:cs="Arial"/>
                <w:sz w:val="22"/>
                <w:szCs w:val="22"/>
              </w:rPr>
              <w:t>Chieu</w:t>
            </w:r>
            <w:proofErr w:type="spellEnd"/>
            <w:r w:rsidRPr="001D2A31">
              <w:rPr>
                <w:rFonts w:ascii="Arial" w:hAnsi="Arial" w:cs="Arial"/>
                <w:sz w:val="22"/>
                <w:szCs w:val="22"/>
              </w:rPr>
              <w:t>, District 3</w:t>
            </w:r>
            <w:r w:rsidRPr="001D2A31">
              <w:rPr>
                <w:rFonts w:ascii="Arial" w:hAnsi="Arial" w:cs="Arial"/>
                <w:sz w:val="22"/>
                <w:szCs w:val="22"/>
              </w:rPr>
              <w:cr/>
              <w:t>Ho Chi Minh City, Vietnam</w:t>
            </w:r>
          </w:p>
          <w:p w14:paraId="64D117C7" w14:textId="77777777" w:rsidR="009544F4" w:rsidRPr="001D2A31" w:rsidRDefault="009544F4" w:rsidP="00EF062D">
            <w:pPr>
              <w:snapToGrid w:val="0"/>
              <w:spacing w:line="269" w:lineRule="auto"/>
              <w:jc w:val="both"/>
              <w:rPr>
                <w:rFonts w:ascii="Arial" w:hAnsi="Arial" w:cs="Arial"/>
                <w:i/>
                <w:iCs/>
                <w:sz w:val="22"/>
                <w:szCs w:val="22"/>
              </w:rPr>
            </w:pPr>
          </w:p>
          <w:p w14:paraId="448A2ACC" w14:textId="77777777" w:rsidR="009544F4" w:rsidRPr="001D2A31" w:rsidRDefault="009544F4" w:rsidP="00EF062D">
            <w:pPr>
              <w:snapToGrid w:val="0"/>
              <w:spacing w:line="269" w:lineRule="auto"/>
              <w:jc w:val="both"/>
              <w:rPr>
                <w:rFonts w:ascii="Arial" w:hAnsi="Arial" w:cs="Arial"/>
                <w:b/>
                <w:bCs/>
                <w:color w:val="C00000"/>
                <w:sz w:val="22"/>
                <w:szCs w:val="22"/>
              </w:rPr>
            </w:pPr>
            <w:r w:rsidRPr="001D2A31">
              <w:rPr>
                <w:rFonts w:ascii="Arial" w:hAnsi="Arial" w:cs="Arial"/>
                <w:b/>
                <w:bCs/>
                <w:color w:val="C00000"/>
                <w:sz w:val="22"/>
                <w:szCs w:val="22"/>
              </w:rPr>
              <w:t>THE BRANCH IN HA NOI CITY</w:t>
            </w:r>
          </w:p>
          <w:p w14:paraId="0054F155" w14:textId="77777777" w:rsidR="00DB1E89" w:rsidRPr="00747D00" w:rsidRDefault="00DB1E89" w:rsidP="00EF062D">
            <w:pPr>
              <w:snapToGrid w:val="0"/>
              <w:spacing w:line="269" w:lineRule="auto"/>
              <w:jc w:val="both"/>
              <w:rPr>
                <w:rFonts w:ascii="Arial" w:hAnsi="Arial" w:cs="Arial"/>
                <w:sz w:val="28"/>
                <w:szCs w:val="28"/>
              </w:rPr>
            </w:pPr>
            <w:r w:rsidRPr="00747D00">
              <w:rPr>
                <w:rFonts w:ascii="Arial" w:hAnsi="Arial" w:cs="Arial"/>
                <w:sz w:val="22"/>
                <w:szCs w:val="22"/>
              </w:rPr>
              <w:t>10th</w:t>
            </w:r>
            <w:r w:rsidRPr="00747D00">
              <w:rPr>
                <w:rFonts w:ascii="Arial" w:hAnsi="Arial" w:cs="Arial"/>
                <w:sz w:val="22"/>
                <w:szCs w:val="22"/>
              </w:rPr>
              <w:softHyphen/>
              <w:t xml:space="preserve"> floor, 5 </w:t>
            </w:r>
            <w:proofErr w:type="spellStart"/>
            <w:r w:rsidRPr="00747D00">
              <w:rPr>
                <w:rFonts w:ascii="Arial" w:hAnsi="Arial" w:cs="Arial"/>
                <w:sz w:val="22"/>
                <w:szCs w:val="22"/>
              </w:rPr>
              <w:t>Dien</w:t>
            </w:r>
            <w:proofErr w:type="spellEnd"/>
            <w:r w:rsidRPr="00747D00">
              <w:rPr>
                <w:rFonts w:ascii="Arial" w:hAnsi="Arial" w:cs="Arial"/>
                <w:sz w:val="22"/>
                <w:szCs w:val="22"/>
              </w:rPr>
              <w:t xml:space="preserve"> Bien </w:t>
            </w:r>
            <w:proofErr w:type="spellStart"/>
            <w:r w:rsidRPr="00747D00">
              <w:rPr>
                <w:rFonts w:ascii="Arial" w:hAnsi="Arial" w:cs="Arial"/>
                <w:sz w:val="22"/>
                <w:szCs w:val="22"/>
              </w:rPr>
              <w:t>Phu</w:t>
            </w:r>
            <w:proofErr w:type="spellEnd"/>
            <w:r w:rsidRPr="00747D00">
              <w:rPr>
                <w:rFonts w:ascii="Arial" w:hAnsi="Arial" w:cs="Arial"/>
                <w:sz w:val="22"/>
                <w:szCs w:val="22"/>
              </w:rPr>
              <w:t xml:space="preserve"> Street, </w:t>
            </w:r>
          </w:p>
          <w:p w14:paraId="00B907B2" w14:textId="74D194AD" w:rsidR="00DB1E89" w:rsidRPr="00747D00" w:rsidRDefault="003D3905" w:rsidP="00EF062D">
            <w:pPr>
              <w:snapToGrid w:val="0"/>
              <w:spacing w:line="269" w:lineRule="auto"/>
              <w:jc w:val="both"/>
              <w:rPr>
                <w:rFonts w:ascii="Arial" w:hAnsi="Arial" w:cs="Arial"/>
                <w:sz w:val="28"/>
                <w:szCs w:val="28"/>
              </w:rPr>
            </w:pPr>
            <w:proofErr w:type="spellStart"/>
            <w:r w:rsidRPr="00747D00">
              <w:rPr>
                <w:rFonts w:ascii="Arial" w:hAnsi="Arial" w:cs="Arial"/>
                <w:sz w:val="22"/>
                <w:szCs w:val="22"/>
              </w:rPr>
              <w:t>Dien</w:t>
            </w:r>
            <w:proofErr w:type="spellEnd"/>
            <w:r w:rsidRPr="00747D00">
              <w:rPr>
                <w:rFonts w:ascii="Arial" w:hAnsi="Arial" w:cs="Arial"/>
                <w:sz w:val="22"/>
                <w:szCs w:val="22"/>
                <w:lang w:val="vi-VN"/>
              </w:rPr>
              <w:t xml:space="preserve"> Bien</w:t>
            </w:r>
            <w:r w:rsidR="00DB1E89" w:rsidRPr="00747D00">
              <w:rPr>
                <w:rFonts w:ascii="Arial" w:hAnsi="Arial" w:cs="Arial"/>
                <w:sz w:val="22"/>
                <w:szCs w:val="22"/>
              </w:rPr>
              <w:t xml:space="preserve"> Ward, Ba </w:t>
            </w:r>
            <w:proofErr w:type="spellStart"/>
            <w:r w:rsidR="00DB1E89" w:rsidRPr="00747D00">
              <w:rPr>
                <w:rFonts w:ascii="Arial" w:hAnsi="Arial" w:cs="Arial"/>
                <w:sz w:val="22"/>
                <w:szCs w:val="22"/>
              </w:rPr>
              <w:t>Dinh</w:t>
            </w:r>
            <w:proofErr w:type="spellEnd"/>
            <w:r w:rsidR="00DB1E89" w:rsidRPr="00747D00">
              <w:rPr>
                <w:rFonts w:ascii="Arial" w:hAnsi="Arial" w:cs="Arial"/>
                <w:sz w:val="22"/>
                <w:szCs w:val="22"/>
              </w:rPr>
              <w:t xml:space="preserve"> District, </w:t>
            </w:r>
          </w:p>
          <w:p w14:paraId="4308B58E" w14:textId="55BAF796" w:rsidR="00DB1E89" w:rsidRPr="00747D00" w:rsidRDefault="00DB1E89" w:rsidP="00EF062D">
            <w:pPr>
              <w:snapToGrid w:val="0"/>
              <w:spacing w:line="269" w:lineRule="auto"/>
              <w:jc w:val="both"/>
              <w:rPr>
                <w:rFonts w:ascii="Arial" w:hAnsi="Arial" w:cs="Arial"/>
                <w:sz w:val="28"/>
                <w:szCs w:val="28"/>
              </w:rPr>
            </w:pPr>
            <w:r w:rsidRPr="00747D00">
              <w:rPr>
                <w:rFonts w:ascii="Arial" w:hAnsi="Arial" w:cs="Arial"/>
                <w:sz w:val="22"/>
                <w:szCs w:val="22"/>
              </w:rPr>
              <w:t>Hanoi City, Vietnam</w:t>
            </w:r>
          </w:p>
          <w:p w14:paraId="646B3892" w14:textId="77777777" w:rsidR="009544F4" w:rsidRPr="00565053" w:rsidRDefault="009544F4" w:rsidP="00EF062D">
            <w:pPr>
              <w:snapToGrid w:val="0"/>
              <w:spacing w:line="269" w:lineRule="auto"/>
              <w:jc w:val="both"/>
              <w:rPr>
                <w:rFonts w:ascii="Arial" w:hAnsi="Arial" w:cs="Arial"/>
                <w:i/>
                <w:iCs/>
                <w:sz w:val="22"/>
                <w:szCs w:val="22"/>
                <w:lang w:val="vi-VN"/>
              </w:rPr>
            </w:pPr>
          </w:p>
          <w:p w14:paraId="00663294" w14:textId="4A2ADABD" w:rsidR="009544F4" w:rsidRPr="001D2A31" w:rsidRDefault="009544F4" w:rsidP="00EF062D">
            <w:pPr>
              <w:snapToGrid w:val="0"/>
              <w:spacing w:line="269" w:lineRule="auto"/>
              <w:jc w:val="both"/>
              <w:rPr>
                <w:rFonts w:ascii="Arial" w:hAnsi="Arial" w:cs="Arial"/>
                <w:sz w:val="22"/>
                <w:szCs w:val="22"/>
              </w:rPr>
            </w:pPr>
            <w:r w:rsidRPr="001D2A31">
              <w:rPr>
                <w:rFonts w:ascii="Arial" w:hAnsi="Arial" w:cs="Arial"/>
                <w:sz w:val="22"/>
                <w:szCs w:val="22"/>
              </w:rPr>
              <w:t>Tel: +84-28-3899 8683</w:t>
            </w:r>
            <w:r w:rsidRPr="001D2A31">
              <w:rPr>
                <w:rFonts w:ascii="Arial" w:hAnsi="Arial" w:cs="Arial"/>
                <w:sz w:val="22"/>
                <w:szCs w:val="22"/>
              </w:rPr>
              <w:cr/>
              <w:t xml:space="preserve">Email: </w:t>
            </w:r>
            <w:hyperlink r:id="rId11" w:history="1">
              <w:r w:rsidRPr="001D2A31">
                <w:rPr>
                  <w:rStyle w:val="Hyperlink"/>
                  <w:rFonts w:ascii="Arial" w:hAnsi="Arial" w:cs="Arial"/>
                  <w:sz w:val="22"/>
                  <w:szCs w:val="22"/>
                </w:rPr>
                <w:t>info@apolatlegal.com</w:t>
              </w:r>
            </w:hyperlink>
            <w:r w:rsidRPr="001D2A31">
              <w:rPr>
                <w:rFonts w:ascii="Arial" w:hAnsi="Arial" w:cs="Arial"/>
                <w:sz w:val="22"/>
                <w:szCs w:val="22"/>
              </w:rPr>
              <w:t xml:space="preserve"> </w:t>
            </w:r>
          </w:p>
          <w:p w14:paraId="6BAEFCB4" w14:textId="77777777" w:rsidR="009544F4" w:rsidRPr="001D2A31" w:rsidRDefault="009544F4" w:rsidP="00EF062D">
            <w:pPr>
              <w:snapToGrid w:val="0"/>
              <w:spacing w:line="269" w:lineRule="auto"/>
              <w:jc w:val="both"/>
              <w:rPr>
                <w:rFonts w:ascii="Arial" w:hAnsi="Arial" w:cs="Arial"/>
                <w:color w:val="000000" w:themeColor="text1"/>
                <w:sz w:val="22"/>
                <w:szCs w:val="22"/>
                <w:shd w:val="clear" w:color="auto" w:fill="FFFFFF"/>
              </w:rPr>
            </w:pPr>
            <w:r w:rsidRPr="001D2A31">
              <w:rPr>
                <w:rFonts w:ascii="Arial" w:hAnsi="Arial" w:cs="Arial"/>
                <w:sz w:val="22"/>
                <w:szCs w:val="22"/>
              </w:rPr>
              <w:t xml:space="preserve">Website: </w:t>
            </w:r>
            <w:hyperlink r:id="rId12" w:history="1">
              <w:r w:rsidRPr="001D2A31">
                <w:rPr>
                  <w:rStyle w:val="Hyperlink"/>
                  <w:rFonts w:ascii="Arial" w:hAnsi="Arial" w:cs="Arial"/>
                  <w:sz w:val="22"/>
                  <w:szCs w:val="22"/>
                </w:rPr>
                <w:t>www.apolatlegal.com</w:t>
              </w:r>
            </w:hyperlink>
          </w:p>
        </w:tc>
        <w:tc>
          <w:tcPr>
            <w:tcW w:w="4804" w:type="dxa"/>
          </w:tcPr>
          <w:p w14:paraId="2576F627" w14:textId="77777777" w:rsidR="009544F4" w:rsidRPr="001D2A31" w:rsidRDefault="009544F4" w:rsidP="00747D00">
            <w:pPr>
              <w:snapToGrid w:val="0"/>
              <w:spacing w:line="269" w:lineRule="auto"/>
              <w:jc w:val="both"/>
              <w:rPr>
                <w:rFonts w:ascii="Arial" w:hAnsi="Arial" w:cs="Arial"/>
                <w:b/>
                <w:bCs/>
                <w:color w:val="C00000"/>
                <w:sz w:val="22"/>
                <w:szCs w:val="22"/>
              </w:rPr>
            </w:pPr>
          </w:p>
          <w:p w14:paraId="5FCE03A4" w14:textId="77777777" w:rsidR="009544F4" w:rsidRPr="001D2A31" w:rsidRDefault="009544F4" w:rsidP="00EF062D">
            <w:pPr>
              <w:snapToGrid w:val="0"/>
              <w:spacing w:line="269" w:lineRule="auto"/>
              <w:ind w:left="160"/>
              <w:jc w:val="both"/>
              <w:rPr>
                <w:rFonts w:ascii="Arial" w:hAnsi="Arial" w:cs="Arial"/>
                <w:b/>
                <w:bCs/>
                <w:color w:val="C00000"/>
                <w:sz w:val="22"/>
                <w:szCs w:val="22"/>
              </w:rPr>
            </w:pPr>
          </w:p>
          <w:p w14:paraId="188C587D" w14:textId="71544D6A" w:rsidR="009544F4" w:rsidRPr="00747D00" w:rsidRDefault="009544F4" w:rsidP="00747D00">
            <w:pPr>
              <w:snapToGrid w:val="0"/>
              <w:spacing w:line="269" w:lineRule="auto"/>
              <w:ind w:left="160"/>
              <w:jc w:val="both"/>
              <w:rPr>
                <w:rFonts w:ascii="Arial" w:hAnsi="Arial" w:cs="Arial"/>
                <w:b/>
                <w:bCs/>
                <w:color w:val="C00000"/>
                <w:sz w:val="22"/>
                <w:szCs w:val="22"/>
              </w:rPr>
            </w:pPr>
            <w:r w:rsidRPr="001D2A31">
              <w:rPr>
                <w:rFonts w:ascii="Arial" w:hAnsi="Arial" w:cs="Arial"/>
                <w:b/>
                <w:bCs/>
                <w:color w:val="C00000"/>
                <w:sz w:val="22"/>
                <w:szCs w:val="22"/>
              </w:rPr>
              <w:t>SINGAPORE (Affiliated office)</w:t>
            </w:r>
            <w:r w:rsidRPr="001D2A31">
              <w:rPr>
                <w:rFonts w:ascii="Arial" w:hAnsi="Arial" w:cs="Arial"/>
                <w:b/>
                <w:bCs/>
                <w:i/>
                <w:iCs/>
                <w:color w:val="C00000"/>
                <w:sz w:val="22"/>
                <w:szCs w:val="22"/>
              </w:rPr>
              <w:cr/>
            </w:r>
            <w:r w:rsidRPr="001D2A31">
              <w:rPr>
                <w:rFonts w:ascii="Arial" w:hAnsi="Arial" w:cs="Arial"/>
                <w:sz w:val="22"/>
                <w:szCs w:val="22"/>
              </w:rPr>
              <w:t xml:space="preserve">#26-10, SBF Center, </w:t>
            </w:r>
          </w:p>
          <w:p w14:paraId="5B2B6A2E"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160 Robinson Road</w:t>
            </w:r>
          </w:p>
          <w:p w14:paraId="2B955E73"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Singapore 068914</w:t>
            </w:r>
          </w:p>
          <w:p w14:paraId="1C551F4C" w14:textId="77777777" w:rsidR="009544F4" w:rsidRPr="001D2A31" w:rsidRDefault="009544F4" w:rsidP="00EF062D">
            <w:pPr>
              <w:snapToGrid w:val="0"/>
              <w:spacing w:line="269" w:lineRule="auto"/>
              <w:ind w:left="160"/>
              <w:jc w:val="both"/>
              <w:rPr>
                <w:rFonts w:ascii="Arial" w:hAnsi="Arial" w:cs="Arial"/>
                <w:sz w:val="22"/>
                <w:szCs w:val="22"/>
              </w:rPr>
            </w:pPr>
            <w:r w:rsidRPr="001D2A31">
              <w:rPr>
                <w:rFonts w:ascii="Arial" w:hAnsi="Arial" w:cs="Arial"/>
                <w:sz w:val="22"/>
                <w:szCs w:val="22"/>
              </w:rPr>
              <w:t>Tel: +84-93-2014 986</w:t>
            </w:r>
            <w:r w:rsidRPr="001D2A31">
              <w:rPr>
                <w:rFonts w:ascii="Arial" w:hAnsi="Arial" w:cs="Arial"/>
                <w:sz w:val="22"/>
                <w:szCs w:val="22"/>
              </w:rPr>
              <w:cr/>
              <w:t xml:space="preserve">Email: </w:t>
            </w:r>
            <w:hyperlink r:id="rId13" w:history="1">
              <w:r w:rsidRPr="001D2A31">
                <w:rPr>
                  <w:rStyle w:val="Hyperlink"/>
                  <w:rFonts w:ascii="Arial" w:hAnsi="Arial" w:cs="Arial"/>
                  <w:sz w:val="22"/>
                  <w:szCs w:val="22"/>
                </w:rPr>
                <w:t>info@apolatlegal.com</w:t>
              </w:r>
            </w:hyperlink>
            <w:r w:rsidRPr="001D2A31">
              <w:rPr>
                <w:rFonts w:ascii="Arial" w:hAnsi="Arial" w:cs="Arial"/>
                <w:sz w:val="22"/>
                <w:szCs w:val="22"/>
              </w:rPr>
              <w:t xml:space="preserve"> </w:t>
            </w:r>
          </w:p>
          <w:p w14:paraId="089E5EF6" w14:textId="77777777" w:rsidR="009544F4" w:rsidRPr="001D2A31" w:rsidRDefault="009544F4" w:rsidP="00EF062D">
            <w:pPr>
              <w:snapToGrid w:val="0"/>
              <w:spacing w:line="269" w:lineRule="auto"/>
              <w:ind w:left="160"/>
              <w:jc w:val="both"/>
              <w:rPr>
                <w:rFonts w:ascii="Arial" w:hAnsi="Arial" w:cs="Arial"/>
                <w:color w:val="000000" w:themeColor="text1"/>
                <w:sz w:val="22"/>
                <w:szCs w:val="22"/>
                <w:shd w:val="clear" w:color="auto" w:fill="FFFFFF"/>
              </w:rPr>
            </w:pPr>
            <w:r w:rsidRPr="001D2A31">
              <w:rPr>
                <w:rFonts w:ascii="Arial" w:hAnsi="Arial" w:cs="Arial"/>
                <w:sz w:val="22"/>
                <w:szCs w:val="22"/>
              </w:rPr>
              <w:t xml:space="preserve">Website: </w:t>
            </w:r>
            <w:hyperlink r:id="rId14" w:history="1">
              <w:r w:rsidRPr="001D2A31">
                <w:rPr>
                  <w:rStyle w:val="Hyperlink"/>
                  <w:rFonts w:ascii="Arial" w:hAnsi="Arial" w:cs="Arial"/>
                  <w:sz w:val="22"/>
                  <w:szCs w:val="22"/>
                </w:rPr>
                <w:t>www.apolatlegal.com</w:t>
              </w:r>
            </w:hyperlink>
          </w:p>
        </w:tc>
      </w:tr>
    </w:tbl>
    <w:p w14:paraId="26F6690B" w14:textId="77777777" w:rsidR="009544F4" w:rsidRPr="001D2A31" w:rsidRDefault="009544F4" w:rsidP="00EF062D">
      <w:pPr>
        <w:snapToGrid w:val="0"/>
        <w:spacing w:after="0" w:line="269" w:lineRule="auto"/>
        <w:jc w:val="both"/>
        <w:rPr>
          <w:rFonts w:ascii="Arial" w:hAnsi="Arial" w:cs="Arial"/>
        </w:rPr>
      </w:pPr>
      <w:r w:rsidRPr="001D2A31">
        <w:rPr>
          <w:rFonts w:ascii="Arial" w:hAnsi="Arial" w:cs="Arial"/>
          <w:b/>
          <w:bCs/>
        </w:rPr>
        <w:t>Scan QR code:</w:t>
      </w:r>
    </w:p>
    <w:p w14:paraId="56288B35" w14:textId="0175FA41" w:rsidR="009544F4" w:rsidRPr="001D2A31" w:rsidRDefault="009544F4" w:rsidP="00EF062D">
      <w:pPr>
        <w:snapToGrid w:val="0"/>
        <w:spacing w:after="0" w:line="269" w:lineRule="auto"/>
        <w:jc w:val="both"/>
        <w:rPr>
          <w:rFonts w:ascii="Arial" w:hAnsi="Arial" w:cs="Arial"/>
        </w:rPr>
      </w:pPr>
    </w:p>
    <w:p w14:paraId="6C7163A4" w14:textId="555202BF" w:rsidR="00E47173" w:rsidRPr="001D2A31" w:rsidRDefault="00004AA2" w:rsidP="00EF062D">
      <w:pPr>
        <w:snapToGrid w:val="0"/>
        <w:spacing w:after="0" w:line="269" w:lineRule="auto"/>
        <w:rPr>
          <w:rFonts w:ascii="Arial" w:hAnsi="Arial" w:cs="Arial"/>
        </w:rPr>
      </w:pPr>
      <w:r w:rsidRPr="001D2A31">
        <w:rPr>
          <w:rFonts w:ascii="Arial" w:hAnsi="Arial" w:cs="Arial"/>
          <w:noProof/>
          <w:lang w:val="vi-VN" w:eastAsia="vi-VN"/>
        </w:rPr>
        <w:drawing>
          <wp:inline distT="0" distB="0" distL="0" distR="0" wp14:anchorId="4640406A" wp14:editId="616ACA1C">
            <wp:extent cx="889000" cy="889000"/>
            <wp:effectExtent l="0" t="0" r="6350" b="635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inline>
        </w:drawing>
      </w:r>
    </w:p>
    <w:sectPr w:rsidR="00E47173" w:rsidRPr="001D2A31" w:rsidSect="0066785D">
      <w:headerReference w:type="default" r:id="rId16"/>
      <w:footerReference w:type="default" r:id="rId17"/>
      <w:headerReference w:type="first" r:id="rId18"/>
      <w:footerReference w:type="first" r:id="rId19"/>
      <w:pgSz w:w="11909" w:h="16834" w:code="9"/>
      <w:pgMar w:top="1620" w:right="851" w:bottom="1322" w:left="1440" w:header="357"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36718" w14:textId="77777777" w:rsidR="002F5454" w:rsidRDefault="002F5454">
      <w:pPr>
        <w:spacing w:after="0" w:line="240" w:lineRule="auto"/>
      </w:pPr>
      <w:r>
        <w:separator/>
      </w:r>
    </w:p>
  </w:endnote>
  <w:endnote w:type="continuationSeparator" w:id="0">
    <w:p w14:paraId="3B12869C" w14:textId="77777777" w:rsidR="002F5454" w:rsidRDefault="002F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panose1 w:val="00000000000000000000"/>
    <w:charset w:val="4D"/>
    <w:family w:val="auto"/>
    <w:pitch w:val="variable"/>
    <w:sig w:usb0="A00002FF" w:usb1="5000204B" w:usb2="00000000" w:usb3="00000000" w:csb0="00000097" w:csb1="00000000"/>
    <w:embedRegular r:id="rId1" w:fontKey="{8BF60495-B1E2-E645-AE80-C324AB4E3F1C}"/>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7074A9D2-9A6F-124D-8BB9-AAFBAB320228}"/>
    <w:embedBold r:id="rId3" w:fontKey="{1288A240-6CE0-934B-B316-25139FB0AB64}"/>
    <w:embedItalic r:id="rId4" w:fontKey="{FBDFA956-CD5C-E54E-8C80-995063AAC992}"/>
    <w:embedBoldItalic r:id="rId5" w:fontKey="{30C762C8-C6E0-2443-ABC9-C70DC40CAFA4}"/>
  </w:font>
  <w:font w:name="Courier New">
    <w:panose1 w:val="02070309020205020404"/>
    <w:charset w:val="00"/>
    <w:family w:val="modern"/>
    <w:pitch w:val="fixed"/>
    <w:sig w:usb0="E0002EFF" w:usb1="C0007843" w:usb2="00000009" w:usb3="00000000" w:csb0="000001FF" w:csb1="00000000"/>
    <w:embedRegular r:id="rId6" w:fontKey="{D0FB1152-14A7-D647-B51E-9A4E27CDBB3B}"/>
  </w:font>
  <w:font w:name="Wingdings">
    <w:panose1 w:val="05000000000000000000"/>
    <w:charset w:val="4D"/>
    <w:family w:val="decorative"/>
    <w:pitch w:val="variable"/>
    <w:sig w:usb0="00000003" w:usb1="00000000" w:usb2="00000000" w:usb3="00000000" w:csb0="80000001" w:csb1="00000000"/>
    <w:embedRegular r:id="rId7" w:fontKey="{06EA71BB-C15D-184D-850B-E4E92B913BD0}"/>
  </w:font>
  <w:font w:name="Symbol">
    <w:panose1 w:val="05050102010706020507"/>
    <w:charset w:val="02"/>
    <w:family w:val="decorative"/>
    <w:pitch w:val="variable"/>
    <w:sig w:usb0="00000000" w:usb1="10000000" w:usb2="00000000" w:usb3="00000000" w:csb0="80000000" w:csb1="00000000"/>
    <w:embedRegular r:id="rId8" w:fontKey="{CEF79304-DBFF-9743-869E-F76393F27F16}"/>
  </w:font>
  <w:font w:name="Calibri">
    <w:panose1 w:val="020F0502020204030204"/>
    <w:charset w:val="00"/>
    <w:family w:val="swiss"/>
    <w:pitch w:val="variable"/>
    <w:sig w:usb0="E4002EFF" w:usb1="C000247B" w:usb2="00000009" w:usb3="00000000" w:csb0="000001FF" w:csb1="00000000"/>
    <w:embedRegular r:id="rId9" w:fontKey="{A159915C-E682-6D4A-B54C-0928057A6BF3}"/>
    <w:embedBold r:id="rId10" w:fontKey="{B6007076-9C69-9943-89C6-F9158FC78B0E}"/>
    <w:embedItalic r:id="rId11" w:fontKey="{5FC8C7A9-020A-6E40-8F51-18A76EDDC4E1}"/>
    <w:embedBoldItalic r:id="rId12" w:fontKey="{7138B89C-2239-1843-8794-18CCE619B8CC}"/>
  </w:font>
  <w:font w:name="Cambria">
    <w:panose1 w:val="02040503050406030204"/>
    <w:charset w:val="00"/>
    <w:family w:val="roman"/>
    <w:pitch w:val="variable"/>
    <w:sig w:usb0="E00006FF" w:usb1="420024FF" w:usb2="02000000" w:usb3="00000000" w:csb0="0000019F" w:csb1="00000000"/>
    <w:embedRegular r:id="rId13" w:fontKey="{29E83206-6B04-424F-A3B4-508A64679442}"/>
  </w:font>
  <w:font w:name="Arial">
    <w:panose1 w:val="020B0604020202020204"/>
    <w:charset w:val="00"/>
    <w:family w:val="swiss"/>
    <w:pitch w:val="variable"/>
    <w:sig w:usb0="E0002AFF" w:usb1="C0007843" w:usb2="00000009" w:usb3="00000000" w:csb0="000001FF" w:csb1="00000000"/>
    <w:embedRegular r:id="rId14" w:fontKey="{1121F734-AF55-C344-9A51-910A0833B7E9}"/>
    <w:embedBold r:id="rId15" w:fontKey="{955A007A-36AD-E045-AB61-23353720EF1B}"/>
    <w:embedItalic r:id="rId16" w:fontKey="{2DCD8135-3B4E-6047-90F8-6E6281E562CD}"/>
    <w:embedBoldItalic r:id="rId17" w:fontKey="{12CD4D5E-026A-4542-8465-9BE50297F3F2}"/>
  </w:font>
  <w:font w:name="San Francisco Text Regular">
    <w:altName w:val="Calibri"/>
    <w:panose1 w:val="020B0604020202020204"/>
    <w:charset w:val="00"/>
    <w:family w:val="modern"/>
    <w:notTrueType/>
    <w:pitch w:val="variable"/>
    <w:sig w:usb0="A00000EF" w:usb1="5000204A" w:usb2="00000000" w:usb3="00000000" w:csb0="00000193" w:csb1="00000000"/>
  </w:font>
  <w:font w:name="San Francisco Text Light">
    <w:altName w:val="Arial"/>
    <w:panose1 w:val="020B0604020202020204"/>
    <w:charset w:val="00"/>
    <w:family w:val="modern"/>
    <w:notTrueType/>
    <w:pitch w:val="variable"/>
    <w:sig w:usb0="A00000EF" w:usb1="50002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6" w:type="dxa"/>
      <w:jc w:val="right"/>
      <w:tblLayout w:type="fixed"/>
      <w:tblLook w:val="04A0" w:firstRow="1" w:lastRow="0" w:firstColumn="1" w:lastColumn="0" w:noHBand="0" w:noVBand="1"/>
    </w:tblPr>
    <w:tblGrid>
      <w:gridCol w:w="236"/>
    </w:tblGrid>
    <w:tr w:rsidR="00D93626" w14:paraId="34A80EE8" w14:textId="77777777">
      <w:trPr>
        <w:jc w:val="right"/>
      </w:trPr>
      <w:tc>
        <w:tcPr>
          <w:tcW w:w="236" w:type="dxa"/>
        </w:tcPr>
        <w:p w14:paraId="2F0D84B0" w14:textId="77777777" w:rsidR="00D93626" w:rsidRDefault="00D93626">
          <w:pPr>
            <w:pStyle w:val="Footer"/>
            <w:jc w:val="right"/>
            <w:rPr>
              <w:rFonts w:ascii="San Francisco Text Regular" w:hAnsi="San Francisco Text Regular"/>
            </w:rPr>
          </w:pPr>
        </w:p>
      </w:tc>
    </w:tr>
  </w:tbl>
  <w:p w14:paraId="2E50B240" w14:textId="4BF8B848" w:rsidR="00D93626" w:rsidRDefault="00F460BC">
    <w:pPr>
      <w:spacing w:after="0" w:line="240" w:lineRule="auto"/>
      <w:jc w:val="right"/>
      <w:rPr>
        <w:rFonts w:ascii="San Francisco Text Regular" w:hAnsi="San Francisco Text Regular"/>
        <w:sz w:val="20"/>
      </w:rPr>
    </w:pPr>
    <w:r>
      <w:rPr>
        <w:noProof/>
      </w:rPr>
      <mc:AlternateContent>
        <mc:Choice Requires="wps">
          <w:drawing>
            <wp:anchor distT="45720" distB="45720" distL="114300" distR="114300" simplePos="0" relativeHeight="251660800" behindDoc="0" locked="0" layoutInCell="1" allowOverlap="1" wp14:anchorId="6648DDCB" wp14:editId="1640B8A8">
              <wp:simplePos x="0" y="0"/>
              <wp:positionH relativeFrom="margin">
                <wp:posOffset>-171450</wp:posOffset>
              </wp:positionH>
              <wp:positionV relativeFrom="margin">
                <wp:posOffset>9257665</wp:posOffset>
              </wp:positionV>
              <wp:extent cx="2442845" cy="3860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6648DDCB" id="_x0000_t202" coordsize="21600,21600" o:spt="202" path="m,l,21600r21600,l21600,xe">
              <v:stroke joinstyle="miter"/>
              <v:path gradientshapeok="t" o:connecttype="rect"/>
            </v:shapetype>
            <v:shape id="Text Box 7" o:spid="_x0000_s1029" type="#_x0000_t202" style="position:absolute;left:0;text-align:left;margin-left:-13.5pt;margin-top:728.95pt;width:192.35pt;height:30.4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UQEAIAAP0DAAAOAAAAZHJzL2Uyb0RvYy54bWysU9uO2yAQfa/Uf0C8N3ZcZ5u14qy22aaq&#10;tL1I234ABhyjYoYCib39+g7Ym422b1V5QDPMcJg5c9jcjL0mJ+m8AlPT5SKnRBoOQplDTX98379Z&#10;U+IDM4JpMLKmj9LTm+3rV5vBVrKADrSQjiCI8dVga9qFYKss87yTPfMLsNJgsAXXs4CuO2TCsQHR&#10;e50VeX6VDeCEdcCl93h6NwXpNuG3reTha9t6GYiuKdYW0u7S3sQ9225YdXDMdorPZbB/qKJnyuCj&#10;Z6g7Fhg5OvUXVK+4Aw9tWHDoM2hbxWXqAbtZ5i+6eeiYlakXJMfbM03+/8HyL6cH+82RML6HEQeY&#10;mvD2HvhPTwzsOmYO8tY5GDrJBD68jJRlg/XVfDVS7SsfQZrhMwgcMjsGSEBj6/rICvZJEB0H8Hgm&#10;XY6BcDwsyrJYlytKOMberq/ydZpKxqqn29b58FFCT6JRU4dDTejsdO9DrIZVTynxMQ9aib3SOjnu&#10;0Oy0IyeGAtinlRp4kaYNGWp6vSpWCdlAvJ+00auAAtWqr+k6j2uSTGTjgxEpJTClJxsr0WamJzIy&#10;cRPGZiRKzNxFthoQj8iXg0mP+H/Q6MD9pmRALdbU/zoyJynRnwxyfr0syyje5JSrdwU67jLSXEaY&#10;4QhV00DJZO5CEnyiw97ibPYq0fZcyVwyaiyxOf+HKOJLP2U9/9rtHwAAAP//AwBQSwMEFAAGAAgA&#10;AAAhAGA098HjAAAADQEAAA8AAABkcnMvZG93bnJldi54bWxMj81OwzAQhO9IvIO1SFxQ6yQQUkKc&#10;qvz0wq0lSBy38TYJxHYUu23g6VlOcNyZ0ew3xXIyvTjS6DtnFcTzCATZ2unONgqq1/VsAcIHtBp7&#10;Z0nBF3lYludnBebaneyGjtvQCC6xPkcFbQhDLqWvWzLo524gy97ejQYDn2Mj9YgnLje9TKLoVhrs&#10;LH9ocaDHlurP7cEo+H6onlbPVyHeJ+E9eduYl6r+QKUuL6bVPYhAU/gLwy8+o0PJTDt3sNqLXsEs&#10;yXhLYOMmze5AcOQ6zTIQO5bSeJGBLAv5f0X5AwAA//8DAFBLAQItABQABgAIAAAAIQC2gziS/gAA&#10;AOEBAAATAAAAAAAAAAAAAAAAAAAAAABbQ29udGVudF9UeXBlc10ueG1sUEsBAi0AFAAGAAgAAAAh&#10;ADj9If/WAAAAlAEAAAsAAAAAAAAAAAAAAAAALwEAAF9yZWxzLy5yZWxzUEsBAi0AFAAGAAgAAAAh&#10;AF/TtRAQAgAA/QMAAA4AAAAAAAAAAAAAAAAALgIAAGRycy9lMm9Eb2MueG1sUEsBAi0AFAAGAAgA&#10;AAAhAGA098HjAAAADQEAAA8AAAAAAAAAAAAAAAAAagQAAGRycy9kb3ducmV2LnhtbFBLBQYAAAAA&#10;BAAEAPMAAAB6BQAAAAA=&#10;" stroked="f">
              <v:textbox style="mso-fit-shape-to-text:t">
                <w:txbxContent>
                  <w:p w14:paraId="349E406F"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0" distB="0" distL="114300" distR="114300" simplePos="0" relativeHeight="251657728" behindDoc="0" locked="0" layoutInCell="1" allowOverlap="1" wp14:anchorId="58ABC59C" wp14:editId="6734C65D">
              <wp:simplePos x="0" y="0"/>
              <wp:positionH relativeFrom="column">
                <wp:posOffset>6159500</wp:posOffset>
              </wp:positionH>
              <wp:positionV relativeFrom="paragraph">
                <wp:posOffset>-83820</wp:posOffset>
              </wp:positionV>
              <wp:extent cx="248920" cy="2222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DD777A" id="Rectangle 6" o:spid="_x0000_s1026" style="position:absolute;margin-left:485pt;margin-top:-6.6pt;width:19.6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BDf6KP4AAAAAsBAAAPAAAAZHJzL2Rvd25yZXYueG1sTI/BTsMwEETvSPyDtUjcWjtB&#10;gjZkUwESB1RAouHA0Y2XOEq8jmK3DX+Pe4LbrGY0+6bczG4QR5pC5xkhWyoQxI03HbcIn/XzYgUi&#10;RM1GD54J4YcCbKrLi1IXxp/4g4672IpUwqHQCDbGsZAyNJacDks/Eifv209Ox3ROrTSTPqVyN8hc&#10;qVvpdMfpg9UjPVlq+t3BIWydMvX72+v2q1N2fHwJfZzqHvH6an64BxFpjn9hOOMndKgS094f2AQx&#10;IKzvVNoSERbZTQ7inFBqndQeIc9WIKtS/t9Q/QIAAP//AwBQSwECLQAUAAYACAAAACEAtoM4kv4A&#10;AADhAQAAEwAAAAAAAAAAAAAAAAAAAAAAW0NvbnRlbnRfVHlwZXNdLnhtbFBLAQItABQABgAIAAAA&#10;IQA4/SH/1gAAAJQBAAALAAAAAAAAAAAAAAAAAC8BAABfcmVscy8ucmVsc1BLAQItABQABgAIAAAA&#10;IQBWpl5thgIAAHcFAAAOAAAAAAAAAAAAAAAAAC4CAABkcnMvZTJvRG9jLnhtbFBLAQItABQABgAI&#10;AAAAIQBDf6KP4AAAAAsBAAAPAAAAAAAAAAAAAAAAAOAEAABkcnMvZG93bnJldi54bWxQSwUGAAAA&#10;AAQABADzAAAA7QUAAAAA&#10;" fillcolor="#c00000" stroked="f" strokeweight="2pt"/>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2</w:t>
    </w:r>
    <w:r w:rsidR="00D93626">
      <w:rPr>
        <w:rFonts w:ascii="San Francisco Text Light" w:hAnsi="San Francisco Text Light"/>
        <w:sz w:val="20"/>
      </w:rPr>
      <w:fldChar w:fldCharType="end"/>
    </w:r>
    <w:r w:rsidR="00D93626">
      <w:rPr>
        <w:rFonts w:ascii="San Francisco Text Light" w:hAnsi="San Francisco Text Light"/>
        <w:sz w:val="20"/>
      </w:rPr>
      <w:t>/</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F75C13">
      <w:rPr>
        <w:rFonts w:ascii="San Francisco Text Light" w:hAnsi="San Francisco Text Light"/>
        <w:sz w:val="20"/>
        <w:lang w:val="vi-VN"/>
      </w:rPr>
      <w:t xml:space="preserve"> </w:t>
    </w:r>
    <w:r w:rsidR="00D93626">
      <w:rPr>
        <w:rFonts w:ascii="San Francisco Text Light" w:hAnsi="San Francisco Text Light"/>
        <w:sz w:val="20"/>
      </w:rPr>
      <w:t xml:space="preserve"> </w:t>
    </w:r>
  </w:p>
  <w:p w14:paraId="68D2FE2A" w14:textId="77777777" w:rsidR="00D93626" w:rsidRDefault="00D93626">
    <w:pPr>
      <w:spacing w:after="0" w:line="240" w:lineRule="auto"/>
      <w:jc w:val="right"/>
      <w:rPr>
        <w:rFonts w:ascii="San Francisco Text Regular" w:hAnsi="San Francisco Text Regula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FC82" w14:textId="2BE69250" w:rsidR="00D93626" w:rsidRDefault="00F460BC" w:rsidP="00EA5FBF">
    <w:pPr>
      <w:spacing w:after="0" w:line="240" w:lineRule="auto"/>
      <w:jc w:val="right"/>
      <w:rPr>
        <w:rFonts w:ascii="San Francisco Text Regular" w:hAnsi="San Francisco Text Regular"/>
        <w:sz w:val="20"/>
      </w:rPr>
    </w:pPr>
    <w:r>
      <w:rPr>
        <w:noProof/>
      </w:rPr>
      <mc:AlternateContent>
        <mc:Choice Requires="wps">
          <w:drawing>
            <wp:anchor distT="0" distB="0" distL="114300" distR="114300" simplePos="0" relativeHeight="251666432" behindDoc="0" locked="0" layoutInCell="1" allowOverlap="1" wp14:anchorId="2D80DFB4" wp14:editId="5FB48887">
              <wp:simplePos x="0" y="0"/>
              <wp:positionH relativeFrom="column">
                <wp:posOffset>6195695</wp:posOffset>
              </wp:positionH>
              <wp:positionV relativeFrom="paragraph">
                <wp:posOffset>-83820</wp:posOffset>
              </wp:positionV>
              <wp:extent cx="248920" cy="2222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222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5DB07C" id="Rectangle 4" o:spid="_x0000_s1026" style="position:absolute;margin-left:487.85pt;margin-top:-6.6pt;width:19.6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thgIAAHcFAAAOAAAAZHJzL2Uyb0RvYy54bWysVE1v2zAMvQ/YfxB0X50E6dYadYogRYcB&#10;QVu0HXpWZCk2JouapMTJfv1I+aNBV+wwzAfBEh8fySeKV9eHxrC98qEGW/Dp2YQzZSWUtd0W/Pvz&#10;7acLzkIUthQGrCr4UQV+vfj44ap1uZpBBaZUniGJDXnrCl7F6PIsC7JSjQhn4JRFowbfiIhbv81K&#10;L1pkb0w2m0w+Zy340nmQKgQ8vemMfJH4tVYy3msdVGSm4JhbTKtP64bWbHEl8q0Xrqpln4b4hywa&#10;UVsMOlLdiCjYztd/UDW19BBAxzMJTQZa11KlGrCa6eRNNU+VcCrVguIEN8oU/h+tvNs/uQdPqQe3&#10;BvkjoCJZ60I+WmgTesxB+4awmDg7JBWPo4rqEJnEw9n84nKGWks0zfA7TypnIh+cnQ/xq4KG0U/B&#10;PV5S0k7s1yFSeJEPkJQXmLq8rY1JG7/drIxne4EXuprQR3eILuEUZiyBLZBbZ6aTVFdXSioqHo0i&#10;nLGPSrO6pORTJqn91BhHSKlsnHamSpSqC39+Gp0aljxSLomQmDXGH7l7ggHZkQzcXZY9nlxV6t7R&#10;efK3xDrn0SNFBhtH56a24N8jMFhVH7nDDyJ10pBKGyiPD5556N5OcPK2xntbixAfhMfHgleNAyDe&#10;46INtAWH/o+zCvyv984Jjz2MVs5afHwFDz93wivOzDeL3X05nc/ptabN/PwLtZM/tWxOLXbXrADb&#10;YYqjxsn0S/hohl/toXnBObGkqGgSVmLsgsvoh80qdkMBJ41Uy2WC4Qt1Iq7tk5NETqpSXz4fXoR3&#10;ffNG7Po7GB6qyN/0cIclTwvLXQRdpwZ/1bXXG193apx+EtH4ON0n1Ou8XPwGAAD//wMAUEsDBBQA&#10;BgAIAAAAIQCnWJ8k4QAAAAsBAAAPAAAAZHJzL2Rvd25yZXYueG1sTI/LTsMwEEX3SPyDNUjsWjvh&#10;0TZkUgESC9SCRMOCpRsPcZTYjmy3DX+Pu4Ll6B7de6ZcT2ZgR/KhcxYhmwtgZBunOtsifNYvsyWw&#10;EKVVcnCWEH4owLq6vChlodzJftBxF1uWSmwoJIKOcSw4D40mI8PcjWRT9u28kTGdvuXKy1MqNwPP&#10;hbjnRnY2LWg50rOmpt8dDMLGCFW/v203X53Q49Nr6KOve8Trq+nxAVikKf7BcNZP6lAlp707WBXY&#10;gLBa3C0SijDLbnJgZ0Jktytge4Q8WwKvSv7/h+oXAAD//wMAUEsBAi0AFAAGAAgAAAAhALaDOJL+&#10;AAAA4QEAABMAAAAAAAAAAAAAAAAAAAAAAFtDb250ZW50X1R5cGVzXS54bWxQSwECLQAUAAYACAAA&#10;ACEAOP0h/9YAAACUAQAACwAAAAAAAAAAAAAAAAAvAQAAX3JlbHMvLnJlbHNQSwECLQAUAAYACAAA&#10;ACEAVqZebYYCAAB3BQAADgAAAAAAAAAAAAAAAAAuAgAAZHJzL2Uyb0RvYy54bWxQSwECLQAUAAYA&#10;CAAAACEAp1ifJOEAAAALAQAADwAAAAAAAAAAAAAAAADgBAAAZHJzL2Rvd25yZXYueG1sUEsFBgAA&#10;AAAEAAQA8wAAAO4FAAAAAA==&#10;" fillcolor="#c00000" stroked="f" strokeweight="2pt"/>
          </w:pict>
        </mc:Fallback>
      </mc:AlternateContent>
    </w:r>
    <w:r>
      <w:rPr>
        <w:noProof/>
      </w:rPr>
      <mc:AlternateContent>
        <mc:Choice Requires="wps">
          <w:drawing>
            <wp:anchor distT="45720" distB="45720" distL="114300" distR="114300" simplePos="0" relativeHeight="251669504" behindDoc="0" locked="0" layoutInCell="1" allowOverlap="1" wp14:anchorId="304AB9DD" wp14:editId="5E0828DB">
              <wp:simplePos x="0" y="0"/>
              <wp:positionH relativeFrom="margin">
                <wp:posOffset>-219075</wp:posOffset>
              </wp:positionH>
              <wp:positionV relativeFrom="margin">
                <wp:posOffset>9172575</wp:posOffset>
              </wp:positionV>
              <wp:extent cx="2442845" cy="3860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304AB9DD" id="_x0000_t202" coordsize="21600,21600" o:spt="202" path="m,l,21600r21600,l21600,xe">
              <v:stroke joinstyle="miter"/>
              <v:path gradientshapeok="t" o:connecttype="rect"/>
            </v:shapetype>
            <v:shape id="Text Box 3" o:spid="_x0000_s1031" type="#_x0000_t202" style="position:absolute;left:0;text-align:left;margin-left:-17.25pt;margin-top:722.25pt;width:192.35pt;height:30.4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knEQIAAP0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bJYLIrVYsmZJN/b1VW+SlPJRPmU7dCHjwp6Fg8VRxpqQhfHex9iNaJ8ComPeTC62WljkoH7&#10;emuQHQUJYJdWauBFmLFsqPj1slgmZAsxP2mj14EEanRf8VUe1ySZyMYH26SQILSZzlSJsSd6IiMT&#10;N2GsR6Yb6i7mRrZqaB6JL4RJj/R/6NAB/uZsIC1W3P86CFScmU+WOL+eLxZRvMlYLN8VZOClp770&#10;CCsJquKBs+m4DUnwiQ53S7PZ6UTbcyWnkkljic3Tf4givrRT1POv3fwBAAD//wMAUEsDBBQABgAI&#10;AAAAIQA0Fo8V4gAAAA0BAAAPAAAAZHJzL2Rvd25yZXYueG1sTI9LT8MwEITvSPwHa5G4oNZuHgiF&#10;OFV5Xbi1pFKPbrJNAvE6it028OvZnuC2uzOa/SZfTrYXJxx950jDYq5AIFWu7qjRUH68zR5A+GCo&#10;Nr0j1PCNHpbF9VVustqdaY2nTWgEh5DPjIY2hCGT0lctWuPnbkBi7eBGawKvYyPr0Zw53PYyUupe&#10;WtMRf2jNgM8tVl+bo9Xw81S+rF7vwuIQhV20Xdv3svo0Wt/eTKtHEAGn8GeGCz6jQ8FMe3ek2ote&#10;wyxOUraykCSXiS1xqiIQez6lKo1BFrn836L4BQAA//8DAFBLAQItABQABgAIAAAAIQC2gziS/gAA&#10;AOEBAAATAAAAAAAAAAAAAAAAAAAAAABbQ29udGVudF9UeXBlc10ueG1sUEsBAi0AFAAGAAgAAAAh&#10;ADj9If/WAAAAlAEAAAsAAAAAAAAAAAAAAAAALwEAAF9yZWxzLy5yZWxzUEsBAi0AFAAGAAgAAAAh&#10;ALq6GScRAgAA/QMAAA4AAAAAAAAAAAAAAAAALgIAAGRycy9lMm9Eb2MueG1sUEsBAi0AFAAGAAgA&#10;AAAhADQWjxXiAAAADQEAAA8AAAAAAAAAAAAAAAAAawQAAGRycy9kb3ducmV2LnhtbFBLBQYAAAAA&#10;BAAEAPMAAAB6BQAAAAA=&#10;" stroked="f">
              <v:textbox style="mso-fit-shape-to-text:t">
                <w:txbxContent>
                  <w:p w14:paraId="1A08E1F5" w14:textId="77777777" w:rsidR="00D93626" w:rsidRPr="00526FDB" w:rsidRDefault="00D93626" w:rsidP="00EA5FBF">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Pr>
        <w:noProof/>
      </w:rPr>
      <mc:AlternateContent>
        <mc:Choice Requires="wps">
          <w:drawing>
            <wp:anchor distT="45720" distB="45720" distL="114300" distR="114300" simplePos="0" relativeHeight="251668480" behindDoc="0" locked="0" layoutInCell="1" allowOverlap="1" wp14:anchorId="2C0943A9" wp14:editId="15B4EF5E">
              <wp:simplePos x="0" y="0"/>
              <wp:positionH relativeFrom="margin">
                <wp:posOffset>-219075</wp:posOffset>
              </wp:positionH>
              <wp:positionV relativeFrom="margin">
                <wp:posOffset>9172575</wp:posOffset>
              </wp:positionV>
              <wp:extent cx="2442845" cy="3860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86080"/>
                      </a:xfrm>
                      <a:prstGeom prst="rect">
                        <a:avLst/>
                      </a:prstGeom>
                      <a:solidFill>
                        <a:srgbClr val="FFFFFF"/>
                      </a:solidFill>
                      <a:ln w="9525">
                        <a:noFill/>
                        <a:miter lim="800000"/>
                        <a:headEnd/>
                        <a:tailEnd/>
                      </a:ln>
                    </wps:spPr>
                    <wps:txbx>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2C0943A9" id="Text Box 2" o:spid="_x0000_s1032" type="#_x0000_t202" style="position:absolute;left:0;text-align:left;margin-left:-17.25pt;margin-top:722.25pt;width:192.35pt;height:30.4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OJEgIAAP0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tFUSxWxZIzSb63q6t8laaSifIp26EPHxX0LB4qjjTUhC6O9z7EakT5FBIf82B0s9PGJAP3&#10;9dYgOwoSwC6t1MCLMGPZUPHr5WKZkC3E/KSNXgcSqNF9xVd5XJNkIhsfbJNCgtBmOlMlxp7oiYxM&#10;3ISxHpluKl7E3MhWDc0j8YUw6ZH+Dx06wN+cDaTFivtfB4GKM/PJEufX86KI4k1GsXy3IAMvPfWl&#10;R1hJUBUPnE3HbUiCT3S4W5rNTifanis5lUwaS2ye/kMU8aWdop5/7eYPAAAA//8DAFBLAwQUAAYA&#10;CAAAACEANBaPFeIAAAANAQAADwAAAGRycy9kb3ducmV2LnhtbEyPS0/DMBCE70j8B2uRuKDWbh4I&#10;hThVeV24taRSj26yTQLxOordNvDr2Z7gtrszmv0mX062FyccfedIw2KuQCBVru6o0VB+vM0eQPhg&#10;qDa9I9TwjR6WxfVVbrLanWmNp01oBIeQz4yGNoQhk9JXLVrj525AYu3gRmsCr2Mj69GcOdz2MlLq&#10;XlrTEX9ozYDPLVZfm6PV8PNUvqxe78LiEIVdtF3b97L6NFrf3kyrRxABp/Bnhgs+o0PBTHt3pNqL&#10;XsMsTlK2spAkl4ktcaoiEHs+pSqNQRa5/N+i+AUAAP//AwBQSwECLQAUAAYACAAAACEAtoM4kv4A&#10;AADhAQAAEwAAAAAAAAAAAAAAAAAAAAAAW0NvbnRlbnRfVHlwZXNdLnhtbFBLAQItABQABgAIAAAA&#10;IQA4/SH/1gAAAJQBAAALAAAAAAAAAAAAAAAAAC8BAABfcmVscy8ucmVsc1BLAQItABQABgAIAAAA&#10;IQBHt4OJEgIAAP0DAAAOAAAAAAAAAAAAAAAAAC4CAABkcnMvZTJvRG9jLnhtbFBLAQItABQABgAI&#10;AAAAIQA0Fo8V4gAAAA0BAAAPAAAAAAAAAAAAAAAAAGwEAABkcnMvZG93bnJldi54bWxQSwUGAAAA&#10;AAQABADzAAAAewUAAAAA&#10;" stroked="f">
              <v:textbox style="mso-fit-shape-to-text:t">
                <w:txbxContent>
                  <w:p w14:paraId="348D55B0" w14:textId="77777777" w:rsidR="00D93626" w:rsidRPr="00526FDB" w:rsidRDefault="00D93626">
                    <w:pPr>
                      <w:rPr>
                        <w:rFonts w:ascii="Arial" w:hAnsi="Arial" w:cs="Arial"/>
                        <w:b/>
                        <w:bCs/>
                        <w:sz w:val="20"/>
                        <w:szCs w:val="20"/>
                      </w:rPr>
                    </w:pPr>
                    <w:r w:rsidRPr="00526FDB">
                      <w:rPr>
                        <w:rFonts w:ascii="Arial" w:hAnsi="Arial" w:cs="Arial"/>
                        <w:b/>
                        <w:bCs/>
                        <w:color w:val="C00000"/>
                        <w:sz w:val="20"/>
                        <w:szCs w:val="20"/>
                      </w:rPr>
                      <w:t>B</w:t>
                    </w:r>
                    <w:r w:rsidRPr="00526FDB">
                      <w:rPr>
                        <w:rFonts w:ascii="Arial" w:hAnsi="Arial" w:cs="Arial"/>
                        <w:b/>
                        <w:bCs/>
                        <w:sz w:val="20"/>
                        <w:szCs w:val="20"/>
                      </w:rPr>
                      <w:t xml:space="preserve">ECOME </w:t>
                    </w:r>
                    <w:r w:rsidRPr="00526FDB">
                      <w:rPr>
                        <w:rFonts w:ascii="Arial" w:hAnsi="Arial" w:cs="Arial"/>
                        <w:b/>
                        <w:bCs/>
                        <w:color w:val="C00000"/>
                        <w:sz w:val="20"/>
                        <w:szCs w:val="20"/>
                      </w:rPr>
                      <w:t>M</w:t>
                    </w:r>
                    <w:r w:rsidRPr="00526FDB">
                      <w:rPr>
                        <w:rFonts w:ascii="Arial" w:hAnsi="Arial" w:cs="Arial"/>
                        <w:b/>
                        <w:bCs/>
                        <w:sz w:val="20"/>
                        <w:szCs w:val="20"/>
                      </w:rPr>
                      <w:t xml:space="preserve">ORE </w:t>
                    </w:r>
                    <w:r w:rsidRPr="00526FDB">
                      <w:rPr>
                        <w:rFonts w:ascii="Arial" w:hAnsi="Arial" w:cs="Arial"/>
                        <w:b/>
                        <w:bCs/>
                        <w:color w:val="C00000"/>
                        <w:sz w:val="20"/>
                        <w:szCs w:val="20"/>
                      </w:rPr>
                      <w:t>T</w:t>
                    </w:r>
                    <w:r w:rsidRPr="00526FDB">
                      <w:rPr>
                        <w:rFonts w:ascii="Arial" w:hAnsi="Arial" w:cs="Arial"/>
                        <w:b/>
                        <w:bCs/>
                        <w:sz w:val="20"/>
                        <w:szCs w:val="20"/>
                      </w:rPr>
                      <w:t>OGETHER</w:t>
                    </w:r>
                  </w:p>
                </w:txbxContent>
              </v:textbox>
              <w10:wrap type="square" anchorx="margin" anchory="margin"/>
            </v:shape>
          </w:pict>
        </mc:Fallback>
      </mc:AlternateContent>
    </w:r>
    <w:r w:rsidR="00D93626">
      <w:rPr>
        <w:rFonts w:ascii="San Francisco Text Light" w:hAnsi="San Francisco Text Light"/>
        <w:sz w:val="20"/>
      </w:rPr>
      <w:t xml:space="preserve">Page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PAGE </w:instrText>
    </w:r>
    <w:r w:rsidR="00D93626">
      <w:rPr>
        <w:rFonts w:ascii="San Francisco Text Light" w:hAnsi="San Francisco Text Light"/>
        <w:sz w:val="20"/>
      </w:rPr>
      <w:fldChar w:fldCharType="separate"/>
    </w:r>
    <w:r w:rsidR="00C93A01">
      <w:rPr>
        <w:rFonts w:ascii="San Francisco Text Light" w:hAnsi="San Francisco Text Light"/>
        <w:noProof/>
        <w:sz w:val="20"/>
      </w:rPr>
      <w:t>1</w:t>
    </w:r>
    <w:r w:rsidR="00D93626">
      <w:rPr>
        <w:rFonts w:ascii="San Francisco Text Light" w:hAnsi="San Francisco Text Light"/>
        <w:sz w:val="20"/>
      </w:rPr>
      <w:fldChar w:fldCharType="end"/>
    </w:r>
    <w:r w:rsidR="00D93626">
      <w:rPr>
        <w:rFonts w:ascii="San Francisco Text Light" w:hAnsi="San Francisco Text Light"/>
        <w:sz w:val="20"/>
      </w:rPr>
      <w:t xml:space="preserve"> /</w:t>
    </w:r>
    <w:r w:rsidR="00D93626">
      <w:rPr>
        <w:rFonts w:ascii="San Francisco Text Light" w:hAnsi="San Francisco Text Light"/>
        <w:sz w:val="20"/>
      </w:rPr>
      <w:fldChar w:fldCharType="begin"/>
    </w:r>
    <w:r w:rsidR="00D93626">
      <w:rPr>
        <w:rFonts w:ascii="San Francisco Text Light" w:hAnsi="San Francisco Text Light"/>
        <w:sz w:val="20"/>
      </w:rPr>
      <w:instrText xml:space="preserve"> NUMPAGES  </w:instrText>
    </w:r>
    <w:r w:rsidR="00D93626">
      <w:rPr>
        <w:rFonts w:ascii="San Francisco Text Light" w:hAnsi="San Francisco Text Light"/>
        <w:sz w:val="20"/>
      </w:rPr>
      <w:fldChar w:fldCharType="separate"/>
    </w:r>
    <w:r w:rsidR="00C93A01">
      <w:rPr>
        <w:rFonts w:ascii="San Francisco Text Light" w:hAnsi="San Francisco Text Light"/>
        <w:noProof/>
        <w:sz w:val="20"/>
      </w:rPr>
      <w:t>5</w:t>
    </w:r>
    <w:r w:rsidR="00D93626">
      <w:rPr>
        <w:rFonts w:ascii="San Francisco Text Light" w:hAnsi="San Francisco Text Light"/>
        <w:sz w:val="20"/>
      </w:rPr>
      <w:fldChar w:fldCharType="end"/>
    </w:r>
    <w:r w:rsidR="00D93626">
      <w:rPr>
        <w:rFonts w:ascii="San Francisco Text Light" w:hAnsi="San Francisco Text Light"/>
        <w:sz w:val="20"/>
      </w:rPr>
      <w:t xml:space="preserve"> </w:t>
    </w:r>
  </w:p>
  <w:p w14:paraId="08D9D7A1" w14:textId="77777777" w:rsidR="00D93626" w:rsidRDefault="00D9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84B90" w14:textId="77777777" w:rsidR="002F5454" w:rsidRDefault="002F5454">
      <w:pPr>
        <w:spacing w:after="0" w:line="240" w:lineRule="auto"/>
      </w:pPr>
      <w:r>
        <w:separator/>
      </w:r>
    </w:p>
  </w:footnote>
  <w:footnote w:type="continuationSeparator" w:id="0">
    <w:p w14:paraId="6CC3CE97" w14:textId="77777777" w:rsidR="002F5454" w:rsidRDefault="002F5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77A2" w14:textId="517AAC53" w:rsidR="00D93626" w:rsidRDefault="00F460BC" w:rsidP="00EA5FBF">
    <w:pPr>
      <w:spacing w:after="0" w:line="264" w:lineRule="auto"/>
      <w:jc w:val="center"/>
      <w:rPr>
        <w:rFonts w:ascii="Times New Roman" w:hAnsi="Times New Roman"/>
        <w:b/>
        <w:color w:val="000000" w:themeColor="text1"/>
        <w:sz w:val="24"/>
        <w:szCs w:val="24"/>
      </w:rPr>
    </w:pPr>
    <w:r>
      <w:rPr>
        <w:noProof/>
      </w:rPr>
      <mc:AlternateContent>
        <mc:Choice Requires="wps">
          <w:drawing>
            <wp:anchor distT="45720" distB="45720" distL="114300" distR="114300" simplePos="0" relativeHeight="251663360" behindDoc="0" locked="0" layoutInCell="1" allowOverlap="1" wp14:anchorId="41A8BF93" wp14:editId="0079889D">
              <wp:simplePos x="0" y="0"/>
              <wp:positionH relativeFrom="page">
                <wp:posOffset>5299710</wp:posOffset>
              </wp:positionH>
              <wp:positionV relativeFrom="paragraph">
                <wp:posOffset>50800</wp:posOffset>
              </wp:positionV>
              <wp:extent cx="2516505" cy="323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23850"/>
                      </a:xfrm>
                      <a:prstGeom prst="rect">
                        <a:avLst/>
                      </a:prstGeom>
                      <a:noFill/>
                      <a:ln w="9525">
                        <a:noFill/>
                        <a:miter lim="800000"/>
                        <a:headEnd/>
                        <a:tailEnd/>
                      </a:ln>
                    </wps:spPr>
                    <wps:txbx>
                      <w:txbxContent>
                        <w:p w14:paraId="100EF6C2" w14:textId="2EEFDB61" w:rsidR="00D93626" w:rsidRPr="00747D00"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r w:rsidR="00747D00">
                            <w:rPr>
                              <w:rFonts w:ascii="Arial" w:hAnsi="Arial" w:cs="Arial"/>
                              <w:b/>
                              <w:bCs/>
                              <w:color w:val="404040" w:themeColor="text1" w:themeTint="BF"/>
                            </w:rPr>
                            <w:t>May</w:t>
                          </w:r>
                          <w:r>
                            <w:rPr>
                              <w:rFonts w:ascii="Arial" w:hAnsi="Arial" w:cs="Arial"/>
                              <w:color w:val="404040" w:themeColor="text1" w:themeTint="BF"/>
                            </w:rPr>
                            <w:t xml:space="preserve">, </w:t>
                          </w:r>
                          <w:r w:rsidRPr="00F12443">
                            <w:rPr>
                              <w:rFonts w:ascii="Arial" w:hAnsi="Arial" w:cs="Arial"/>
                              <w:color w:val="404040" w:themeColor="text1" w:themeTint="BF"/>
                            </w:rPr>
                            <w:t>202</w:t>
                          </w:r>
                          <w:r w:rsidR="00747D00">
                            <w:rPr>
                              <w:rFonts w:ascii="Arial" w:hAnsi="Arial" w:cs="Arial"/>
                              <w:color w:val="404040" w:themeColor="text1" w:themeTint="BF"/>
                              <w:lang w:val="vi-VN"/>
                            </w:rPr>
                            <w:t>3</w:t>
                          </w:r>
                        </w:p>
                        <w:p w14:paraId="291D19B0" w14:textId="77777777" w:rsidR="00D93626" w:rsidRDefault="00D93626" w:rsidP="00EA5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8BF93" id="_x0000_t202" coordsize="21600,21600" o:spt="202" path="m,l,21600r21600,l21600,xe">
              <v:stroke joinstyle="miter"/>
              <v:path gradientshapeok="t" o:connecttype="rect"/>
            </v:shapetype>
            <v:shape id="Text Box 11" o:spid="_x0000_s1028" type="#_x0000_t202" style="position:absolute;left:0;text-align:left;margin-left:417.3pt;margin-top:4pt;width:198.15pt;height:2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zug+QEAAM0DAAAOAAAAZHJzL2Uyb0RvYy54bWysU11v2yAUfZ+0/4B4X+y4cZdacaquXadJ&#13;&#10;3YfU7gdgjGM04DIgsbNfvwt202h7q+YHdPGFc+8597C5HrUiB+G8BFPT5SKnRBgOrTS7mv54un+3&#13;&#10;psQHZlqmwIiaHoWn19u3bzaDrUQBPahWOIIgxleDrWkfgq2yzPNeaOYXYIXBZAdOs4Bbt8taxwZE&#13;&#10;1yor8vwyG8C11gEX3uPfuylJtwm/6wQP37rOi0BUTbG3kFaX1iau2XbDqp1jtpd8boO9ogvNpMGi&#13;&#10;J6g7FhjZO/kPlJbcgYcuLDjoDLpOcpE4IJtl/hebx55ZkbigON6eZPL/D5Z/PTza746E8QOMOMBE&#13;&#10;wtsH4D89MXDbM7MTN87B0AvWYuFllCwbrK/mq1FqX/kI0gxfoMUhs32ABDR2TkdVkCdBdBzA8SS6&#13;&#10;GAPh+LMol5dlXlLCMXdRXKzLNJWMVc+3rfPhkwBNYlBTh0NN6Ozw4EPshlXPR2IxA/dSqTRYZchQ&#13;&#10;06uyKNOFs4yWAX2npK7pOo/f5IRI8qNp0+XApJpiLKDMzDoSnSiHsRnxYGTfQHtE/g4mf+F7wKAH&#13;&#10;95uSAb1VU/9rz5ygRH02qOHVcrWKZkybVfm+wI07zzTnGWY4QtU0UDKFtyEZeOJ6g1p3Msnw0snc&#13;&#10;K3omqTP7O5ryfJ9OvbzC7R8AAAD//wMAUEsDBBQABgAIAAAAIQA2wQea4QAAAA4BAAAPAAAAZHJz&#13;&#10;L2Rvd25yZXYueG1sTI9Nb8IwDIbvk/YfIk/iNpLxJVqaIgTiugn2Ie0WGtNWa5yqCbT79zMndrFs&#13;&#10;vfbr98nWg2vEFbtQe9LwMlYgkApvayo1fLzvn5cgQjRkTeMJNfxigHX++JCZ1PqeDng9xlKwCYXU&#13;&#10;aKhibFMpQ1GhM2HsWyTWzr5zJvLYldJ2pmdz18iJUgvpTE38oTItbissfo4Xp+Hz9fz9NVNv5c7N&#13;&#10;294PSpJLpNajp2G34rJZgYg4xPsF3Bg4P+Qc7OQvZINoNCynswWvcsNcN30yVQmIk4Z5okDmmfyP&#13;&#10;kf8BAAD//wMAUEsBAi0AFAAGAAgAAAAhALaDOJL+AAAA4QEAABMAAAAAAAAAAAAAAAAAAAAAAFtD&#13;&#10;b250ZW50X1R5cGVzXS54bWxQSwECLQAUAAYACAAAACEAOP0h/9YAAACUAQAACwAAAAAAAAAAAAAA&#13;&#10;AAAvAQAAX3JlbHMvLnJlbHNQSwECLQAUAAYACAAAACEA24M7oPkBAADNAwAADgAAAAAAAAAAAAAA&#13;&#10;AAAuAgAAZHJzL2Uyb0RvYy54bWxQSwECLQAUAAYACAAAACEANsEHmuEAAAAOAQAADwAAAAAAAAAA&#13;&#10;AAAAAABTBAAAZHJzL2Rvd25yZXYueG1sUEsFBgAAAAAEAAQA8wAAAGEFAAAAAA==&#13;&#10;" filled="f" stroked="f">
              <v:textbox>
                <w:txbxContent>
                  <w:p w14:paraId="100EF6C2" w14:textId="2EEFDB61" w:rsidR="00D93626" w:rsidRPr="00747D00" w:rsidRDefault="00D93626" w:rsidP="00EA5FBF">
                    <w:pPr>
                      <w:rPr>
                        <w:rFonts w:ascii="Arial" w:hAnsi="Arial" w:cs="Arial"/>
                        <w:b/>
                        <w:bCs/>
                        <w:color w:val="404040" w:themeColor="text1" w:themeTint="BF"/>
                        <w:sz w:val="26"/>
                        <w:szCs w:val="26"/>
                        <w:lang w:val="vi-VN"/>
                      </w:rPr>
                    </w:pPr>
                    <w:r>
                      <w:rPr>
                        <w:rFonts w:ascii="Arial" w:hAnsi="Arial" w:cs="Arial"/>
                        <w:b/>
                        <w:bCs/>
                        <w:color w:val="404040" w:themeColor="text1" w:themeTint="BF"/>
                      </w:rPr>
                      <w:t xml:space="preserve">Legal Update </w:t>
                    </w:r>
                    <w:r>
                      <w:rPr>
                        <w:rFonts w:ascii="Arial" w:hAnsi="Arial" w:cs="Arial"/>
                        <w:b/>
                        <w:bCs/>
                        <w:color w:val="C00000"/>
                      </w:rPr>
                      <w:t>I</w:t>
                    </w:r>
                    <w:r>
                      <w:rPr>
                        <w:rFonts w:ascii="Arial" w:hAnsi="Arial" w:cs="Arial"/>
                        <w:b/>
                        <w:bCs/>
                        <w:color w:val="404040" w:themeColor="text1" w:themeTint="BF"/>
                      </w:rPr>
                      <w:t xml:space="preserve"> </w:t>
                    </w:r>
                    <w:r w:rsidR="00747D00">
                      <w:rPr>
                        <w:rFonts w:ascii="Arial" w:hAnsi="Arial" w:cs="Arial"/>
                        <w:b/>
                        <w:bCs/>
                        <w:color w:val="404040" w:themeColor="text1" w:themeTint="BF"/>
                      </w:rPr>
                      <w:t>May</w:t>
                    </w:r>
                    <w:r>
                      <w:rPr>
                        <w:rFonts w:ascii="Arial" w:hAnsi="Arial" w:cs="Arial"/>
                        <w:color w:val="404040" w:themeColor="text1" w:themeTint="BF"/>
                      </w:rPr>
                      <w:t xml:space="preserve">, </w:t>
                    </w:r>
                    <w:r w:rsidRPr="00F12443">
                      <w:rPr>
                        <w:rFonts w:ascii="Arial" w:hAnsi="Arial" w:cs="Arial"/>
                        <w:color w:val="404040" w:themeColor="text1" w:themeTint="BF"/>
                      </w:rPr>
                      <w:t>202</w:t>
                    </w:r>
                    <w:r w:rsidR="00747D00">
                      <w:rPr>
                        <w:rFonts w:ascii="Arial" w:hAnsi="Arial" w:cs="Arial"/>
                        <w:color w:val="404040" w:themeColor="text1" w:themeTint="BF"/>
                        <w:lang w:val="vi-VN"/>
                      </w:rPr>
                      <w:t>3</w:t>
                    </w:r>
                  </w:p>
                  <w:p w14:paraId="291D19B0" w14:textId="77777777" w:rsidR="00D93626" w:rsidRDefault="00D93626" w:rsidP="00EA5FBF"/>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5B4E643A" wp14:editId="0A1C0FFB">
              <wp:simplePos x="0" y="0"/>
              <wp:positionH relativeFrom="column">
                <wp:posOffset>-660400</wp:posOffset>
              </wp:positionH>
              <wp:positionV relativeFrom="paragraph">
                <wp:posOffset>127000</wp:posOffset>
              </wp:positionV>
              <wp:extent cx="6985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3FC36406" id="Rectangle 10" o:spid="_x0000_s1026" style="position:absolute;margin-left:-52pt;margin-top:10pt;width: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6GhwIAAHYFAAAOAAAAZHJzL2Uyb0RvYy54bWysVEtv2zAMvg/YfxB0X+0EbdcadYogRYcB&#10;QVssHXpWZCk2Josapbz260fJjwZdscMwHwRTJD+Sn0je3B5aw3YKfQO25JOznDNlJVSN3ZT8+/P9&#10;pyvOfBC2EgasKvlReX47+/jhZu8KNYUaTKWQEYj1xd6VvA7BFVnmZa1a4c/AKUtKDdiKQCJusgrF&#10;ntBbk03z/DLbA1YOQSrv6fauU/JZwtdayfCotVeBmZJTbiGdmM51PLPZjSg2KFzdyD4N8Q9ZtKKx&#10;FHSEuhNBsC02f0C1jUTwoMOZhDYDrRupUg1UzSR/U82qFk6lWogc70aa/P+DlQ+7lXvCmLp3S5A/&#10;PDGS7Z0vRk0UfG9z0NhGW0qcHRKLx5FFdQhM0uXl9dUFUS1JM51eXeaJ5EwUg69DH74oaFn8KTnS&#10;GyXqxG7pQ4wuisEkpQWmqe4bY5KAm/XCINsJes9FHr/4hOTiT82MjcYWolunjjeprK6SVFM4GhXt&#10;jP2mNGsqyn2aMkndp8Y4Qkplw6RT1aJSXfiL0+ixX6NHyiUBRmRN8UfsHmCw7EAG7C7L3j66qtS8&#10;o3P+t8Q659EjRQYbRue2sYDvARiqqo/c2Q8kddREltZQHZ+QIXSj4528b+jdlsKHJ4E0K/TUNP/h&#10;kQ5tYF9y6P84qwF/vXcf7amFScvZnmav5P7nVqDizHy11NzXk/PzOKxJOL/4PCUBTzXrU43dtgug&#10;dpjQpnEy/Ub7YIZfjdC+0JqYx6ikElZS7JLLgIOwCN1OoEUj1XyezGhAnQhLu3IygkdWY18+H14E&#10;ur55AzX9AwxzKoo3PdzZRk8L820A3aQGf+W155uGOzVOv4ji9jiVk9Xrupz9BgAA//8DAFBLAwQU&#10;AAYACAAAACEAEHUIIN8AAAAKAQAADwAAAGRycy9kb3ducmV2LnhtbEyPzU7DMBCE70i8g7VI3FK7&#10;/FQQ4lSAxAEVkGg4cHTjJY4SryPbbcPbs5zgtqMdzXxTrWc/igPG1AfSsFwoEEhtsD11Gj6ap+IG&#10;RMqGrBkDoYZvTLCuT08qU9pwpHc8bHMnOIRSaTS4nKdSytQ69CYtwoTEv68QvcksYydtNEcO96O8&#10;UGolvemJG5yZ8NFhO2z3XsPGK9u8vb5sPnvlpofnNOTYDFqfn833dyAyzvnPDL/4jA41M+3CnmwS&#10;o4Ziqa54TNbAPSDYUdxe8rHTcL1SIOtK/p9Q/wAAAP//AwBQSwECLQAUAAYACAAAACEAtoM4kv4A&#10;AADhAQAAEwAAAAAAAAAAAAAAAAAAAAAAW0NvbnRlbnRfVHlwZXNdLnhtbFBLAQItABQABgAIAAAA&#10;IQA4/SH/1gAAAJQBAAALAAAAAAAAAAAAAAAAAC8BAABfcmVscy8ucmVsc1BLAQItABQABgAIAAAA&#10;IQDv1H6GhwIAAHYFAAAOAAAAAAAAAAAAAAAAAC4CAABkcnMvZTJvRG9jLnhtbFBLAQItABQABgAI&#10;AAAAIQAQdQgg3wAAAAoBAAAPAAAAAAAAAAAAAAAAAOEEAABkcnMvZG93bnJldi54bWxQSwUGAAAA&#10;AAQABADzAAAA7QUAAAAA&#10;" fillcolor="#c00000" stroked="f" strokeweight="2pt"/>
          </w:pict>
        </mc:Fallback>
      </mc:AlternateContent>
    </w:r>
    <w:r>
      <w:rPr>
        <w:noProof/>
      </w:rPr>
      <mc:AlternateContent>
        <mc:Choice Requires="wps">
          <w:drawing>
            <wp:anchor distT="0" distB="0" distL="114300" distR="114300" simplePos="0" relativeHeight="251659264" behindDoc="0" locked="0" layoutInCell="1" allowOverlap="1" wp14:anchorId="6BBDE30A" wp14:editId="262D0A82">
              <wp:simplePos x="0" y="0"/>
              <wp:positionH relativeFrom="column">
                <wp:posOffset>-850900</wp:posOffset>
              </wp:positionH>
              <wp:positionV relativeFrom="paragraph">
                <wp:posOffset>127000</wp:posOffset>
              </wp:positionV>
              <wp:extent cx="1778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28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145EE9E0" id="Rectangle 9" o:spid="_x0000_s1026" style="position:absolute;margin-left:-67pt;margin-top:10pt;width:1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lCjAIAAJoFAAAOAAAAZHJzL2Uyb0RvYy54bWysVNtu2zAMfR+wfxD0vtoJ0suMOkXQIsOA&#10;rC3aDn1WZCk2JouapMTJvn6UZLtZV2zAMD8Ionh4eDHJy6t9q8hOWNeALunkJKdEaA5Vozcl/fq0&#10;/HBBifNMV0yBFiU9CEev5u/fXXamEFOoQVXCEiTRruhMSWvvTZFljteiZe4EjNColGBb5lG0m6yy&#10;rEP2VmXTPD/LOrCVscCFc/h6k5R0HvmlFNzfSemEJ6qkGJuPp43nOpzZ/JIVG8tM3fA+DPYPUbSs&#10;0eh0pLphnpGtbX6jahtuwYH0JxzaDKRsuIg5YDaT/FU2jzUzIuaCxXFmLJP7f7T8dvdo7m0I3ZkV&#10;8G8OK5J1xhWjJgiux+ylbQMWAyf7WMXDWEWx94Tj4+T8/CLHWnNUTacXZ3gPnKwYjI11/pOAloRL&#10;SS3+pFg7tls5n6ADJMYFqqmWjVJRCI0hrpUlO4a/dL2ZRlO1bb9Ald5Oc/x6l7GPAjwG4I6ZlA58&#10;GgJzchpeYuop25i3PygRcEo/CEmaCvNLHkfm5JRxLrSfxGBczSrxt1giYWCW6H/k7gl+TXLgTlH2&#10;+GAqYoOPxnny/ifj0SJ6Bu1H47bRYN8iUJhV7znhhyKl0oQqraE63FtiIY2XM3zZ4K9dMefvmcV5&#10;wm7AHeHv8JAKupJCf6OkBvvjrfeAxzZHLSUdzmdJ3fcts4IS9VnjAHyczGZhoKMwOz2fomCPNetj&#10;jd6214D9MsFtZHi8BrxXw1VaaJ9xlSyCV1QxzdF3Sbm3g3Dt097AZcTFYhFhOMSG+ZV+NDyQh6qG&#10;1n3aPzNr+v72OBi3MMwyK161ecIGSw2LrQfZxBl4qWtfb1wAsYn7ZRU2zLEcUS8rdf4TAAD//wMA&#10;UEsDBBQABgAIAAAAIQA0gUOc4QAAAAsBAAAPAAAAZHJzL2Rvd25yZXYueG1sTI9BS8NAEIXvgv9h&#10;GcFbuom1qcRsigiCglBsg+htk4xJdHc27G7b+O8dT3qaGebx3vfKzWyNOKIPoyMF2SIFgdS6bqRe&#10;Qb1/SG5AhKip08YRKvjGAJvq/KzURedO9ILHXewFm1AotIIhxqmQMrQDWh0WbkLi34fzVkc+fS87&#10;r09sbo28StNcWj0SJwx6wvsB26/dwSp4/Hx9e8q323VT5+a5XsbV3q/flbq8mO9uQUSc458YfvEZ&#10;HSpmatyBuiCMgiRbXnOZqIBzQLAiydKct0bBiqesSvm/Q/UDAAD//wMAUEsBAi0AFAAGAAgAAAAh&#10;ALaDOJL+AAAA4QEAABMAAAAAAAAAAAAAAAAAAAAAAFtDb250ZW50X1R5cGVzXS54bWxQSwECLQAU&#10;AAYACAAAACEAOP0h/9YAAACUAQAACwAAAAAAAAAAAAAAAAAvAQAAX3JlbHMvLnJlbHNQSwECLQAU&#10;AAYACAAAACEAK5UZQowCAACaBQAADgAAAAAAAAAAAAAAAAAuAgAAZHJzL2Uyb0RvYy54bWxQSwEC&#10;LQAUAAYACAAAACEANIFDnOEAAAALAQAADwAAAAAAAAAAAAAAAADmBAAAZHJzL2Rvd25yZXYueG1s&#10;UEsFBgAAAAAEAAQA8wAAAPQFAAAAAA==&#10;" fillcolor="#938953 [1614]" stroked="f" strokeweight="2pt"/>
          </w:pict>
        </mc:Fallback>
      </mc:AlternateContent>
    </w:r>
    <w:r w:rsidR="00D93626">
      <w:rPr>
        <w:noProof/>
        <w:lang w:val="vi-VN" w:eastAsia="vi-VN"/>
      </w:rPr>
      <w:drawing>
        <wp:anchor distT="0" distB="0" distL="114300" distR="114300" simplePos="0" relativeHeight="251662336" behindDoc="0" locked="0" layoutInCell="1" allowOverlap="1" wp14:anchorId="37E38A61" wp14:editId="2F40872D">
          <wp:simplePos x="0" y="0"/>
          <wp:positionH relativeFrom="column">
            <wp:posOffset>-544830</wp:posOffset>
          </wp:positionH>
          <wp:positionV relativeFrom="paragraph">
            <wp:posOffset>0</wp:posOffset>
          </wp:positionV>
          <wp:extent cx="791845" cy="260350"/>
          <wp:effectExtent l="0" t="0" r="8255" b="6350"/>
          <wp:wrapThrough wrapText="bothSides">
            <wp:wrapPolygon edited="0">
              <wp:start x="0" y="0"/>
              <wp:lineTo x="0" y="20546"/>
              <wp:lineTo x="21306" y="20546"/>
              <wp:lineTo x="21306" y="0"/>
              <wp:lineTo x="0" y="0"/>
            </wp:wrapPolygon>
          </wp:wrapThrough>
          <wp:docPr id="14" name="Picture 14"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91845"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5026" w14:textId="6B4774A2" w:rsidR="00D93626" w:rsidRDefault="00F460BC">
    <w:pPr>
      <w:pStyle w:val="Header"/>
    </w:pPr>
    <w:r>
      <w:rPr>
        <w:noProof/>
      </w:rPr>
      <mc:AlternateContent>
        <mc:Choice Requires="wps">
          <w:drawing>
            <wp:anchor distT="4294967295" distB="4294967295" distL="114300" distR="114300" simplePos="0" relativeHeight="251664384" behindDoc="0" locked="0" layoutInCell="1" allowOverlap="1" wp14:anchorId="1F747ED5" wp14:editId="25FCB8BA">
              <wp:simplePos x="0" y="0"/>
              <wp:positionH relativeFrom="column">
                <wp:posOffset>-563880</wp:posOffset>
              </wp:positionH>
              <wp:positionV relativeFrom="paragraph">
                <wp:posOffset>162559</wp:posOffset>
              </wp:positionV>
              <wp:extent cx="722376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376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98AB712"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4.4pt,12.8pt" to="52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NkwwEAAPEDAAAOAAAAZHJzL2Uyb0RvYy54bWysU8Fu3CAQvVfKPyDuWXu3UlJZ681ho/QS&#10;pVHTfgCLhzUqMAjI2vv3HfDajdpKVav6MPLAvDdvHrC9G61hJwhRo2v5elVzBk5ip92x5V+/PFx/&#10;4Cwm4Tph0EHLzxD53e7q3XbwDWywR9NBYETiYjP4lvcp+aaqouzBirhCD442FQYrEqXhWHVBDMRu&#10;TbWp65tqwND5gBJipNX7aZPvCr9SINMnpSIkZlpO2lKJocRDjtVuK5pjEL7X8iJD/IMKK7SjpgvV&#10;vUiCvQb9C5XVMmBElVYSbYVKaQllBppmXf80zUsvPJRZyJzoF5vi/6OVT6e9ew5Zuhzdi39E+S2S&#10;KdXgY7Ns5iT6qWxUweZy0s7GYuR5MRLGxCQt3m42729vyG8571WimYE+xPQR0LL803KjXZ5RNOL0&#10;GFNuLZq5JC8bl2NEo7sHbUxJwvGwN4GdBJ3qvs5fPkgCvimjLEPLIJP2MkU6G5hoP4NiuiO169K+&#10;XDlYaIWU4NL6wmscVWeYIgkLsP4z8FKfoVCu49+AF0TpjC4tYKsdht91T+MsWU31swPT3NmCA3bn&#10;5zCfMd2r4tzlDeSL+zYv8B8vdfcdAAD//wMAUEsDBBQABgAIAAAAIQDb83ly3QAAAAoBAAAPAAAA&#10;ZHJzL2Rvd25yZXYueG1sTI/PSsNAEMbvgu+wTMGLtBuDlhAzKcVShOLF6gNsstMkbXY27m7b+PZu&#10;8KDH7w/f/KZYjaYXF3K+s4zwsEhAENdWd9wgfH5s5xkIHxRr1VsmhG/ysCpvbwqVa3vld7rsQyPi&#10;CPtcIbQhDLmUvm7JKL+wA3HMDtYZFaJ0jdROXeO46WWaJEtpVMfxQqsGemmpPu3PBqHbHGte33Na&#10;pWb7enK7r7fDZod4NxvXzyACjeGvDBN+RIcyMlX2zNqLHmGeZRE9IKRPSxBTIXmcnOrXkWUh/79Q&#10;/gAAAP//AwBQSwECLQAUAAYACAAAACEAtoM4kv4AAADhAQAAEwAAAAAAAAAAAAAAAAAAAAAAW0Nv&#10;bnRlbnRfVHlwZXNdLnhtbFBLAQItABQABgAIAAAAIQA4/SH/1gAAAJQBAAALAAAAAAAAAAAAAAAA&#10;AC8BAABfcmVscy8ucmVsc1BLAQItABQABgAIAAAAIQAWN4NkwwEAAPEDAAAOAAAAAAAAAAAAAAAA&#10;AC4CAABkcnMvZTJvRG9jLnhtbFBLAQItABQABgAIAAAAIQDb83ly3QAAAAoBAAAPAAAAAAAAAAAA&#10;AAAAAB0EAABkcnMvZG93bnJldi54bWxQSwUGAAAAAAQABADzAAAAJwUAAAAA&#10;" strokecolor="#c0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2322" w14:textId="6B4E498C" w:rsidR="00D93626" w:rsidRDefault="00F460BC" w:rsidP="0066785D">
    <w:pPr>
      <w:pStyle w:val="Header"/>
      <w:ind w:left="90"/>
    </w:pPr>
    <w:r>
      <w:rPr>
        <w:noProof/>
      </w:rPr>
      <mc:AlternateContent>
        <mc:Choice Requires="wps">
          <w:drawing>
            <wp:anchor distT="45720" distB="45720" distL="114300" distR="114300" simplePos="0" relativeHeight="251667456" behindDoc="0" locked="0" layoutInCell="1" allowOverlap="1" wp14:anchorId="3B979E6C" wp14:editId="58AFCCBD">
              <wp:simplePos x="0" y="0"/>
              <wp:positionH relativeFrom="column">
                <wp:posOffset>4447540</wp:posOffset>
              </wp:positionH>
              <wp:positionV relativeFrom="paragraph">
                <wp:posOffset>7620</wp:posOffset>
              </wp:positionV>
              <wp:extent cx="1897380" cy="9080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08050"/>
                      </a:xfrm>
                      <a:prstGeom prst="rect">
                        <a:avLst/>
                      </a:prstGeom>
                      <a:solidFill>
                        <a:srgbClr val="FFFFFF"/>
                      </a:solidFill>
                      <a:ln w="9525">
                        <a:noFill/>
                        <a:miter lim="800000"/>
                        <a:headEnd/>
                        <a:tailEnd/>
                      </a:ln>
                    </wps:spPr>
                    <wps:txb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 xml:space="preserve">n </w:t>
                          </w:r>
                          <w:proofErr w:type="spellStart"/>
                          <w:r>
                            <w:rPr>
                              <w:rFonts w:ascii="Arial" w:hAnsi="Arial" w:cs="Arial"/>
                              <w:sz w:val="14"/>
                              <w:szCs w:val="14"/>
                            </w:rPr>
                            <w:t>Dinh</w:t>
                          </w:r>
                          <w:proofErr w:type="spellEnd"/>
                          <w:r>
                            <w:rPr>
                              <w:rFonts w:ascii="Arial" w:hAnsi="Arial" w:cs="Arial"/>
                              <w:sz w:val="14"/>
                              <w:szCs w:val="14"/>
                            </w:rPr>
                            <w:t xml:space="preserve"> </w:t>
                          </w:r>
                          <w:proofErr w:type="spellStart"/>
                          <w:r>
                            <w:rPr>
                              <w:rFonts w:ascii="Arial" w:hAnsi="Arial" w:cs="Arial"/>
                              <w:sz w:val="14"/>
                              <w:szCs w:val="14"/>
                            </w:rPr>
                            <w:t>Chieu</w:t>
                          </w:r>
                          <w:proofErr w:type="spellEnd"/>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979E6C" id="_x0000_t202" coordsize="21600,21600" o:spt="202" path="m,l,21600r21600,l21600,xe">
              <v:stroke joinstyle="miter"/>
              <v:path gradientshapeok="t" o:connecttype="rect"/>
            </v:shapetype>
            <v:shape id="Text Box 5" o:spid="_x0000_s1030" type="#_x0000_t202" style="position:absolute;left:0;text-align:left;margin-left:350.2pt;margin-top:.6pt;width:149.4pt;height: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iZEAIAAP0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l6ubtklySfKt8mS/SVjJRPGU79OGjgo7FS8mRlprQxfHBh9iNKJ5CYjEPRtc7bUwycF9t&#10;DbKjIAHs0pcGeBFmLOup+mK2SMgWYn7SRqcDCdToruTLPH6jZCIbH2ydQoLQZrxTJ8ae6YmMjNyE&#10;oRqYrks+i7mRrQrqE/GFMOqR3g9dWsDfnPWkxZL7XweBijPzyRLnq+l8HsWbjPniZkYGXnuqa4+w&#10;kqBKHjgbr9uQBB/psHBHu2l0ou25k3PLpLHE5vk9RBFf2ynq+dVu/gAAAP//AwBQSwMEFAAGAAgA&#10;AAAhAC9hMr7cAAAACQEAAA8AAABkcnMvZG93bnJldi54bWxMj8FOwzAQRO9I/IO1lbggahOFhoQ4&#10;FSCBuLb0Azaxm0SN11HsNunfs5zgtqM3mp0pt4sbxMVOofek4XGtQFhqvOmp1XD4/nh4BhEiksHB&#10;k9VwtQG21e1NiYXxM+3sZR9bwSEUCtTQxTgWUoamsw7D2o+WmB395DCynFppJpw53A0yUWojHfbE&#10;Hzoc7Xtnm9P+7DQcv+b7p3yuP+Mh26WbN+yz2l+1vlstry8gol3inxl+63N1qLhT7c9kghg0ZEql&#10;bGWQgGCe5zkfNes0TUBWpfy/oPoBAAD//wMAUEsBAi0AFAAGAAgAAAAhALaDOJL+AAAA4QEAABMA&#10;AAAAAAAAAAAAAAAAAAAAAFtDb250ZW50X1R5cGVzXS54bWxQSwECLQAUAAYACAAAACEAOP0h/9YA&#10;AACUAQAACwAAAAAAAAAAAAAAAAAvAQAAX3JlbHMvLnJlbHNQSwECLQAUAAYACAAAACEAyPMYmRAC&#10;AAD9AwAADgAAAAAAAAAAAAAAAAAuAgAAZHJzL2Uyb0RvYy54bWxQSwECLQAUAAYACAAAACEAL2Ey&#10;vtwAAAAJAQAADwAAAAAAAAAAAAAAAABqBAAAZHJzL2Rvd25yZXYueG1sUEsFBgAAAAAEAAQA8wAA&#10;AHMFAAAAAA==&#10;" stroked="f">
              <v:textbox>
                <w:txbxContent>
                  <w:p w14:paraId="37029359" w14:textId="77777777" w:rsidR="00D93626" w:rsidRDefault="00D93626" w:rsidP="00EA5FBF">
                    <w:pPr>
                      <w:spacing w:after="0"/>
                      <w:jc w:val="right"/>
                      <w:rPr>
                        <w:rFonts w:ascii="Arial" w:hAnsi="Arial" w:cs="Arial"/>
                        <w:sz w:val="14"/>
                        <w:szCs w:val="14"/>
                      </w:rPr>
                    </w:pPr>
                    <w:r w:rsidRPr="000E5190">
                      <w:rPr>
                        <w:rFonts w:ascii="Arial" w:hAnsi="Arial" w:cs="Arial"/>
                        <w:b/>
                        <w:bCs/>
                        <w:color w:val="C00000"/>
                        <w:sz w:val="14"/>
                        <w:szCs w:val="14"/>
                      </w:rPr>
                      <w:t>HO CHI MINH CITY (HEAD OFFICE)</w:t>
                    </w:r>
                    <w:r w:rsidRPr="000E5190">
                      <w:rPr>
                        <w:rFonts w:ascii="Arial" w:hAnsi="Arial" w:cs="Arial"/>
                        <w:b/>
                        <w:bCs/>
                        <w:color w:val="C00000"/>
                        <w:sz w:val="14"/>
                        <w:szCs w:val="14"/>
                      </w:rPr>
                      <w:cr/>
                    </w:r>
                    <w:r w:rsidRPr="000E5190">
                      <w:rPr>
                        <w:rFonts w:ascii="Arial" w:hAnsi="Arial" w:cs="Arial"/>
                        <w:sz w:val="14"/>
                        <w:szCs w:val="14"/>
                      </w:rPr>
                      <w:t xml:space="preserve">5th Floor, </w:t>
                    </w:r>
                    <w:r>
                      <w:rPr>
                        <w:rFonts w:ascii="Arial" w:hAnsi="Arial" w:cs="Arial"/>
                        <w:sz w:val="14"/>
                        <w:szCs w:val="14"/>
                      </w:rPr>
                      <w:t>IMM</w:t>
                    </w:r>
                    <w:r w:rsidRPr="000E5190">
                      <w:rPr>
                        <w:rFonts w:ascii="Arial" w:hAnsi="Arial" w:cs="Arial"/>
                        <w:sz w:val="14"/>
                        <w:szCs w:val="14"/>
                      </w:rPr>
                      <w:t xml:space="preserve"> </w:t>
                    </w:r>
                    <w:r>
                      <w:rPr>
                        <w:rFonts w:ascii="Arial" w:hAnsi="Arial" w:cs="Arial"/>
                        <w:sz w:val="14"/>
                        <w:szCs w:val="14"/>
                      </w:rPr>
                      <w:t>Building</w:t>
                    </w:r>
                    <w:r w:rsidRPr="000E5190">
                      <w:rPr>
                        <w:rFonts w:ascii="Arial" w:hAnsi="Arial" w:cs="Arial"/>
                        <w:sz w:val="14"/>
                        <w:szCs w:val="14"/>
                      </w:rPr>
                      <w:cr/>
                    </w:r>
                    <w:r>
                      <w:rPr>
                        <w:rFonts w:ascii="Arial" w:hAnsi="Arial" w:cs="Arial"/>
                        <w:sz w:val="14"/>
                        <w:szCs w:val="14"/>
                      </w:rPr>
                      <w:t>99-101</w:t>
                    </w:r>
                    <w:r w:rsidRPr="000E5190">
                      <w:rPr>
                        <w:rFonts w:ascii="Arial" w:hAnsi="Arial" w:cs="Arial"/>
                        <w:sz w:val="14"/>
                        <w:szCs w:val="14"/>
                      </w:rPr>
                      <w:t xml:space="preserve"> Nguye</w:t>
                    </w:r>
                    <w:r>
                      <w:rPr>
                        <w:rFonts w:ascii="Arial" w:hAnsi="Arial" w:cs="Arial"/>
                        <w:sz w:val="14"/>
                        <w:szCs w:val="14"/>
                      </w:rPr>
                      <w:t>n Dinh Chieu</w:t>
                    </w:r>
                    <w:r w:rsidRPr="000E5190">
                      <w:rPr>
                        <w:rFonts w:ascii="Arial" w:hAnsi="Arial" w:cs="Arial"/>
                        <w:sz w:val="14"/>
                        <w:szCs w:val="14"/>
                      </w:rPr>
                      <w:t>, District</w:t>
                    </w:r>
                    <w:r>
                      <w:rPr>
                        <w:rFonts w:ascii="Arial" w:hAnsi="Arial" w:cs="Arial"/>
                        <w:sz w:val="14"/>
                        <w:szCs w:val="14"/>
                      </w:rPr>
                      <w:t xml:space="preserve"> 3</w:t>
                    </w:r>
                    <w:r w:rsidRPr="000E5190">
                      <w:rPr>
                        <w:rFonts w:ascii="Arial" w:hAnsi="Arial" w:cs="Arial"/>
                        <w:sz w:val="14"/>
                        <w:szCs w:val="14"/>
                      </w:rPr>
                      <w:cr/>
                      <w:t>Ho Chi Minh City, Vietnam</w:t>
                    </w:r>
                  </w:p>
                  <w:p w14:paraId="78DB9FB6" w14:textId="77777777" w:rsidR="00D93626" w:rsidRPr="000E5190" w:rsidRDefault="00D93626" w:rsidP="00EA5FBF">
                    <w:pPr>
                      <w:spacing w:after="0"/>
                      <w:jc w:val="right"/>
                      <w:rPr>
                        <w:rFonts w:ascii="Arial" w:hAnsi="Arial" w:cs="Arial"/>
                        <w:sz w:val="14"/>
                        <w:szCs w:val="14"/>
                      </w:rPr>
                    </w:pPr>
                    <w:r w:rsidRPr="000E5190">
                      <w:rPr>
                        <w:rFonts w:ascii="Arial" w:hAnsi="Arial" w:cs="Arial"/>
                        <w:sz w:val="14"/>
                        <w:szCs w:val="14"/>
                      </w:rPr>
                      <w:t>Tel: +84-28-3899 8683</w:t>
                    </w:r>
                    <w:r w:rsidRPr="000E5190">
                      <w:rPr>
                        <w:rFonts w:ascii="Arial" w:hAnsi="Arial" w:cs="Arial"/>
                        <w:sz w:val="14"/>
                        <w:szCs w:val="14"/>
                      </w:rPr>
                      <w:cr/>
                      <w:t>info@apolatlegal.com</w:t>
                    </w:r>
                  </w:p>
                </w:txbxContent>
              </v:textbox>
              <w10:wrap type="square"/>
            </v:shape>
          </w:pict>
        </mc:Fallback>
      </mc:AlternateContent>
    </w:r>
    <w:r w:rsidR="00D93626">
      <w:rPr>
        <w:noProof/>
        <w:lang w:val="vi-VN" w:eastAsia="vi-VN"/>
      </w:rPr>
      <w:drawing>
        <wp:anchor distT="0" distB="0" distL="114300" distR="114300" simplePos="0" relativeHeight="251665408" behindDoc="0" locked="0" layoutInCell="1" allowOverlap="1" wp14:anchorId="6B68970C" wp14:editId="26779727">
          <wp:simplePos x="0" y="0"/>
          <wp:positionH relativeFrom="column">
            <wp:posOffset>-533400</wp:posOffset>
          </wp:positionH>
          <wp:positionV relativeFrom="paragraph">
            <wp:posOffset>146050</wp:posOffset>
          </wp:positionV>
          <wp:extent cx="1962150" cy="647065"/>
          <wp:effectExtent l="0" t="0" r="0" b="635"/>
          <wp:wrapThrough wrapText="bothSides">
            <wp:wrapPolygon edited="0">
              <wp:start x="0" y="0"/>
              <wp:lineTo x="0" y="20985"/>
              <wp:lineTo x="21390" y="20985"/>
              <wp:lineTo x="21390" y="0"/>
              <wp:lineTo x="0" y="0"/>
            </wp:wrapPolygon>
          </wp:wrapThrough>
          <wp:docPr id="15" name="Picture 15" descr="C:\Users\Quang Long\Google Drive\1. BIEU MAU CHUNG\APOLAT LEGAL\10. Logo\Logo_Apolat Leg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Users\Quang Long\Google Drive\1. BIEU MAU CHUNG\APOLAT LEGAL\10. Logo\Logo_Apolat Legal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21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862F4"/>
    <w:multiLevelType w:val="hybridMultilevel"/>
    <w:tmpl w:val="FAD45D14"/>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F02BA"/>
    <w:multiLevelType w:val="hybridMultilevel"/>
    <w:tmpl w:val="86BA2D36"/>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04623"/>
    <w:multiLevelType w:val="hybridMultilevel"/>
    <w:tmpl w:val="C31A65F0"/>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B2D1E"/>
    <w:multiLevelType w:val="hybridMultilevel"/>
    <w:tmpl w:val="3B3A8AE2"/>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4E65A4"/>
    <w:multiLevelType w:val="hybridMultilevel"/>
    <w:tmpl w:val="24E0EC20"/>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821053"/>
    <w:multiLevelType w:val="hybridMultilevel"/>
    <w:tmpl w:val="032E49E8"/>
    <w:lvl w:ilvl="0" w:tplc="0240D3A0">
      <w:numFmt w:val="bullet"/>
      <w:lvlText w:val="-"/>
      <w:lvlJc w:val="left"/>
      <w:pPr>
        <w:ind w:left="720" w:hanging="360"/>
      </w:pPr>
      <w:rPr>
        <w:rFonts w:ascii="Lora" w:eastAsiaTheme="minorEastAsia" w:hAnsi="Lor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476871">
    <w:abstractNumId w:val="5"/>
  </w:num>
  <w:num w:numId="2" w16cid:durableId="1156653194">
    <w:abstractNumId w:val="4"/>
  </w:num>
  <w:num w:numId="3" w16cid:durableId="705984528">
    <w:abstractNumId w:val="2"/>
  </w:num>
  <w:num w:numId="4" w16cid:durableId="971329436">
    <w:abstractNumId w:val="3"/>
  </w:num>
  <w:num w:numId="5" w16cid:durableId="701705095">
    <w:abstractNumId w:val="0"/>
  </w:num>
  <w:num w:numId="6" w16cid:durableId="116243218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MLAwsDA1sbQ0MDVR0lEKTi0uzszPAykwNK8FAPP7vJ8tAAAA"/>
  </w:docVars>
  <w:rsids>
    <w:rsidRoot w:val="009544F4"/>
    <w:rsid w:val="00000C70"/>
    <w:rsid w:val="000032BF"/>
    <w:rsid w:val="00004AA2"/>
    <w:rsid w:val="00006A9C"/>
    <w:rsid w:val="000109B9"/>
    <w:rsid w:val="00012306"/>
    <w:rsid w:val="000154E0"/>
    <w:rsid w:val="00016099"/>
    <w:rsid w:val="00017B06"/>
    <w:rsid w:val="00020852"/>
    <w:rsid w:val="000209BB"/>
    <w:rsid w:val="000219C7"/>
    <w:rsid w:val="00022FF7"/>
    <w:rsid w:val="00023510"/>
    <w:rsid w:val="000244A4"/>
    <w:rsid w:val="00025701"/>
    <w:rsid w:val="00026A7B"/>
    <w:rsid w:val="000277F7"/>
    <w:rsid w:val="000307D4"/>
    <w:rsid w:val="00031299"/>
    <w:rsid w:val="000317AC"/>
    <w:rsid w:val="00031EFE"/>
    <w:rsid w:val="000325A6"/>
    <w:rsid w:val="00032A3C"/>
    <w:rsid w:val="0003384D"/>
    <w:rsid w:val="00033876"/>
    <w:rsid w:val="0003490F"/>
    <w:rsid w:val="0004183E"/>
    <w:rsid w:val="00042C78"/>
    <w:rsid w:val="00043114"/>
    <w:rsid w:val="00044477"/>
    <w:rsid w:val="00044F15"/>
    <w:rsid w:val="000465A0"/>
    <w:rsid w:val="00046807"/>
    <w:rsid w:val="000471CD"/>
    <w:rsid w:val="000475AB"/>
    <w:rsid w:val="00047794"/>
    <w:rsid w:val="0005100D"/>
    <w:rsid w:val="0005203A"/>
    <w:rsid w:val="00055818"/>
    <w:rsid w:val="00055846"/>
    <w:rsid w:val="00057233"/>
    <w:rsid w:val="00057730"/>
    <w:rsid w:val="00057D4F"/>
    <w:rsid w:val="00060F5A"/>
    <w:rsid w:val="00062BC6"/>
    <w:rsid w:val="00065B8B"/>
    <w:rsid w:val="000672CF"/>
    <w:rsid w:val="00073C3C"/>
    <w:rsid w:val="00074420"/>
    <w:rsid w:val="00075B24"/>
    <w:rsid w:val="000809C0"/>
    <w:rsid w:val="000846AF"/>
    <w:rsid w:val="00086E70"/>
    <w:rsid w:val="000876A8"/>
    <w:rsid w:val="00087F64"/>
    <w:rsid w:val="000901C0"/>
    <w:rsid w:val="00090884"/>
    <w:rsid w:val="00090ADC"/>
    <w:rsid w:val="00093A7E"/>
    <w:rsid w:val="00094476"/>
    <w:rsid w:val="000946C7"/>
    <w:rsid w:val="00094D40"/>
    <w:rsid w:val="00096A67"/>
    <w:rsid w:val="00097ADE"/>
    <w:rsid w:val="000A1BAD"/>
    <w:rsid w:val="000A29EE"/>
    <w:rsid w:val="000A2AC6"/>
    <w:rsid w:val="000A4257"/>
    <w:rsid w:val="000A4462"/>
    <w:rsid w:val="000A640F"/>
    <w:rsid w:val="000A7FAC"/>
    <w:rsid w:val="000B0E96"/>
    <w:rsid w:val="000B290A"/>
    <w:rsid w:val="000B5B42"/>
    <w:rsid w:val="000C1AAB"/>
    <w:rsid w:val="000C3BE5"/>
    <w:rsid w:val="000C4685"/>
    <w:rsid w:val="000C588A"/>
    <w:rsid w:val="000C5E77"/>
    <w:rsid w:val="000D2A10"/>
    <w:rsid w:val="000D2C6D"/>
    <w:rsid w:val="000D374D"/>
    <w:rsid w:val="000D6699"/>
    <w:rsid w:val="000D6B4E"/>
    <w:rsid w:val="000E0DF2"/>
    <w:rsid w:val="000E28F3"/>
    <w:rsid w:val="000E2C25"/>
    <w:rsid w:val="000F07AB"/>
    <w:rsid w:val="000F2D37"/>
    <w:rsid w:val="000F38B5"/>
    <w:rsid w:val="000F3C1C"/>
    <w:rsid w:val="00100C97"/>
    <w:rsid w:val="001027B4"/>
    <w:rsid w:val="00102B42"/>
    <w:rsid w:val="0010339F"/>
    <w:rsid w:val="00103F1D"/>
    <w:rsid w:val="001054A1"/>
    <w:rsid w:val="0011142A"/>
    <w:rsid w:val="001143F3"/>
    <w:rsid w:val="00115A66"/>
    <w:rsid w:val="00115B6E"/>
    <w:rsid w:val="00117167"/>
    <w:rsid w:val="0012190B"/>
    <w:rsid w:val="001221B6"/>
    <w:rsid w:val="00125549"/>
    <w:rsid w:val="001279AA"/>
    <w:rsid w:val="00127A2D"/>
    <w:rsid w:val="0013026C"/>
    <w:rsid w:val="00131B8B"/>
    <w:rsid w:val="0013322D"/>
    <w:rsid w:val="00134C3A"/>
    <w:rsid w:val="00140C4F"/>
    <w:rsid w:val="00141CE8"/>
    <w:rsid w:val="0014375A"/>
    <w:rsid w:val="001437F5"/>
    <w:rsid w:val="00143D1A"/>
    <w:rsid w:val="00143DAD"/>
    <w:rsid w:val="00144557"/>
    <w:rsid w:val="00144E03"/>
    <w:rsid w:val="00145E66"/>
    <w:rsid w:val="001468DA"/>
    <w:rsid w:val="00152802"/>
    <w:rsid w:val="00154E9A"/>
    <w:rsid w:val="00155901"/>
    <w:rsid w:val="001565AE"/>
    <w:rsid w:val="00160D14"/>
    <w:rsid w:val="001628FA"/>
    <w:rsid w:val="00166068"/>
    <w:rsid w:val="001661A8"/>
    <w:rsid w:val="00167367"/>
    <w:rsid w:val="00170E45"/>
    <w:rsid w:val="00171D3F"/>
    <w:rsid w:val="00171E29"/>
    <w:rsid w:val="001736BA"/>
    <w:rsid w:val="0017770A"/>
    <w:rsid w:val="001809D7"/>
    <w:rsid w:val="0018261A"/>
    <w:rsid w:val="00183AE3"/>
    <w:rsid w:val="001841D1"/>
    <w:rsid w:val="0018613C"/>
    <w:rsid w:val="00191DBC"/>
    <w:rsid w:val="001A0C24"/>
    <w:rsid w:val="001A31ED"/>
    <w:rsid w:val="001A3889"/>
    <w:rsid w:val="001A4F9E"/>
    <w:rsid w:val="001A53FF"/>
    <w:rsid w:val="001B03F7"/>
    <w:rsid w:val="001B12D0"/>
    <w:rsid w:val="001B3405"/>
    <w:rsid w:val="001B7003"/>
    <w:rsid w:val="001C028C"/>
    <w:rsid w:val="001C2486"/>
    <w:rsid w:val="001C327D"/>
    <w:rsid w:val="001C4166"/>
    <w:rsid w:val="001C49DC"/>
    <w:rsid w:val="001C7F6A"/>
    <w:rsid w:val="001D1191"/>
    <w:rsid w:val="001D2A31"/>
    <w:rsid w:val="001D70EE"/>
    <w:rsid w:val="001D7679"/>
    <w:rsid w:val="001E09E8"/>
    <w:rsid w:val="001E3B4C"/>
    <w:rsid w:val="001E4899"/>
    <w:rsid w:val="001E5374"/>
    <w:rsid w:val="001F060D"/>
    <w:rsid w:val="001F4CF7"/>
    <w:rsid w:val="001F663E"/>
    <w:rsid w:val="002022E8"/>
    <w:rsid w:val="00204E43"/>
    <w:rsid w:val="002069AB"/>
    <w:rsid w:val="00210F53"/>
    <w:rsid w:val="0021111E"/>
    <w:rsid w:val="002114D4"/>
    <w:rsid w:val="002125C4"/>
    <w:rsid w:val="002162A7"/>
    <w:rsid w:val="002169F4"/>
    <w:rsid w:val="00217F58"/>
    <w:rsid w:val="00222466"/>
    <w:rsid w:val="002228F1"/>
    <w:rsid w:val="002236D2"/>
    <w:rsid w:val="00223A50"/>
    <w:rsid w:val="0022652F"/>
    <w:rsid w:val="002305EF"/>
    <w:rsid w:val="00232F20"/>
    <w:rsid w:val="00233EB5"/>
    <w:rsid w:val="002356C0"/>
    <w:rsid w:val="0023648F"/>
    <w:rsid w:val="00237556"/>
    <w:rsid w:val="00241540"/>
    <w:rsid w:val="00241872"/>
    <w:rsid w:val="00243190"/>
    <w:rsid w:val="0024358F"/>
    <w:rsid w:val="0024385C"/>
    <w:rsid w:val="0024542C"/>
    <w:rsid w:val="00245B0B"/>
    <w:rsid w:val="00246399"/>
    <w:rsid w:val="00251690"/>
    <w:rsid w:val="00256694"/>
    <w:rsid w:val="00257163"/>
    <w:rsid w:val="0026490D"/>
    <w:rsid w:val="00267456"/>
    <w:rsid w:val="00267FF8"/>
    <w:rsid w:val="002710AA"/>
    <w:rsid w:val="002734DD"/>
    <w:rsid w:val="00276A31"/>
    <w:rsid w:val="002818AF"/>
    <w:rsid w:val="00281F43"/>
    <w:rsid w:val="00281F58"/>
    <w:rsid w:val="002868B7"/>
    <w:rsid w:val="00290923"/>
    <w:rsid w:val="0029184B"/>
    <w:rsid w:val="00291EA6"/>
    <w:rsid w:val="00295048"/>
    <w:rsid w:val="00296F77"/>
    <w:rsid w:val="002A13C5"/>
    <w:rsid w:val="002A4D8A"/>
    <w:rsid w:val="002B0832"/>
    <w:rsid w:val="002B52D5"/>
    <w:rsid w:val="002B60B8"/>
    <w:rsid w:val="002B634C"/>
    <w:rsid w:val="002B6483"/>
    <w:rsid w:val="002C00E9"/>
    <w:rsid w:val="002C134B"/>
    <w:rsid w:val="002C2369"/>
    <w:rsid w:val="002C321C"/>
    <w:rsid w:val="002C369F"/>
    <w:rsid w:val="002C4E9A"/>
    <w:rsid w:val="002C7316"/>
    <w:rsid w:val="002D17C1"/>
    <w:rsid w:val="002D3088"/>
    <w:rsid w:val="002D4531"/>
    <w:rsid w:val="002D541A"/>
    <w:rsid w:val="002D6B5F"/>
    <w:rsid w:val="002D7D41"/>
    <w:rsid w:val="002D7FF4"/>
    <w:rsid w:val="002E0020"/>
    <w:rsid w:val="002E0C9E"/>
    <w:rsid w:val="002E487A"/>
    <w:rsid w:val="002E64B3"/>
    <w:rsid w:val="002E70A8"/>
    <w:rsid w:val="002E70D7"/>
    <w:rsid w:val="002F334D"/>
    <w:rsid w:val="002F4F7E"/>
    <w:rsid w:val="002F5454"/>
    <w:rsid w:val="002F62ED"/>
    <w:rsid w:val="002F6A1C"/>
    <w:rsid w:val="00300549"/>
    <w:rsid w:val="0030087F"/>
    <w:rsid w:val="00302465"/>
    <w:rsid w:val="00302C98"/>
    <w:rsid w:val="00304B4D"/>
    <w:rsid w:val="00305B3E"/>
    <w:rsid w:val="00313335"/>
    <w:rsid w:val="003146C9"/>
    <w:rsid w:val="003153C3"/>
    <w:rsid w:val="003165A6"/>
    <w:rsid w:val="00317C31"/>
    <w:rsid w:val="00322919"/>
    <w:rsid w:val="00325D0A"/>
    <w:rsid w:val="00326236"/>
    <w:rsid w:val="003308EF"/>
    <w:rsid w:val="00331919"/>
    <w:rsid w:val="00336040"/>
    <w:rsid w:val="00337B22"/>
    <w:rsid w:val="0034309E"/>
    <w:rsid w:val="00343484"/>
    <w:rsid w:val="00343EBB"/>
    <w:rsid w:val="00345885"/>
    <w:rsid w:val="0034641E"/>
    <w:rsid w:val="0034695D"/>
    <w:rsid w:val="0035051F"/>
    <w:rsid w:val="00351992"/>
    <w:rsid w:val="00351D64"/>
    <w:rsid w:val="00351EF9"/>
    <w:rsid w:val="003547EF"/>
    <w:rsid w:val="00360F43"/>
    <w:rsid w:val="0036404A"/>
    <w:rsid w:val="003644CA"/>
    <w:rsid w:val="0036745F"/>
    <w:rsid w:val="003674D4"/>
    <w:rsid w:val="00371299"/>
    <w:rsid w:val="0037167E"/>
    <w:rsid w:val="00374678"/>
    <w:rsid w:val="00381976"/>
    <w:rsid w:val="00381BF7"/>
    <w:rsid w:val="003832CC"/>
    <w:rsid w:val="00383A08"/>
    <w:rsid w:val="00384276"/>
    <w:rsid w:val="003863FB"/>
    <w:rsid w:val="003868E8"/>
    <w:rsid w:val="00386B19"/>
    <w:rsid w:val="00390A15"/>
    <w:rsid w:val="00393127"/>
    <w:rsid w:val="0039384D"/>
    <w:rsid w:val="0039501D"/>
    <w:rsid w:val="003968B3"/>
    <w:rsid w:val="00396F53"/>
    <w:rsid w:val="00397255"/>
    <w:rsid w:val="003A48FF"/>
    <w:rsid w:val="003A70EC"/>
    <w:rsid w:val="003B08BF"/>
    <w:rsid w:val="003B0B60"/>
    <w:rsid w:val="003B156E"/>
    <w:rsid w:val="003B2761"/>
    <w:rsid w:val="003B561F"/>
    <w:rsid w:val="003B58B7"/>
    <w:rsid w:val="003B5EB6"/>
    <w:rsid w:val="003B6B94"/>
    <w:rsid w:val="003B75D2"/>
    <w:rsid w:val="003C104A"/>
    <w:rsid w:val="003C11E6"/>
    <w:rsid w:val="003C3CC0"/>
    <w:rsid w:val="003C625C"/>
    <w:rsid w:val="003C78FE"/>
    <w:rsid w:val="003C7BDD"/>
    <w:rsid w:val="003D0094"/>
    <w:rsid w:val="003D0607"/>
    <w:rsid w:val="003D09D6"/>
    <w:rsid w:val="003D0A28"/>
    <w:rsid w:val="003D1338"/>
    <w:rsid w:val="003D28E3"/>
    <w:rsid w:val="003D3905"/>
    <w:rsid w:val="003D3D1A"/>
    <w:rsid w:val="003E22DA"/>
    <w:rsid w:val="003E4281"/>
    <w:rsid w:val="003E5107"/>
    <w:rsid w:val="003E5A06"/>
    <w:rsid w:val="003E7543"/>
    <w:rsid w:val="003F13B7"/>
    <w:rsid w:val="003F2CF1"/>
    <w:rsid w:val="003F3056"/>
    <w:rsid w:val="003F33F6"/>
    <w:rsid w:val="003F4A4B"/>
    <w:rsid w:val="003F7998"/>
    <w:rsid w:val="00400C87"/>
    <w:rsid w:val="004010D9"/>
    <w:rsid w:val="00401E3F"/>
    <w:rsid w:val="00402ED5"/>
    <w:rsid w:val="00402FA6"/>
    <w:rsid w:val="00404989"/>
    <w:rsid w:val="00406923"/>
    <w:rsid w:val="0040763E"/>
    <w:rsid w:val="00407B04"/>
    <w:rsid w:val="004120CE"/>
    <w:rsid w:val="00414875"/>
    <w:rsid w:val="00416C0A"/>
    <w:rsid w:val="00421B37"/>
    <w:rsid w:val="004243AE"/>
    <w:rsid w:val="00425170"/>
    <w:rsid w:val="00426ABA"/>
    <w:rsid w:val="00431314"/>
    <w:rsid w:val="004314E9"/>
    <w:rsid w:val="0043242D"/>
    <w:rsid w:val="00433302"/>
    <w:rsid w:val="004338DB"/>
    <w:rsid w:val="004341B9"/>
    <w:rsid w:val="00434491"/>
    <w:rsid w:val="00436D6D"/>
    <w:rsid w:val="00441391"/>
    <w:rsid w:val="004444C4"/>
    <w:rsid w:val="00444EB2"/>
    <w:rsid w:val="0044657F"/>
    <w:rsid w:val="004514E6"/>
    <w:rsid w:val="00455E96"/>
    <w:rsid w:val="004618AE"/>
    <w:rsid w:val="00461E90"/>
    <w:rsid w:val="00466EC1"/>
    <w:rsid w:val="00470ABE"/>
    <w:rsid w:val="00471114"/>
    <w:rsid w:val="004717A1"/>
    <w:rsid w:val="00473562"/>
    <w:rsid w:val="0047765C"/>
    <w:rsid w:val="00480424"/>
    <w:rsid w:val="004830C9"/>
    <w:rsid w:val="00486D17"/>
    <w:rsid w:val="00487552"/>
    <w:rsid w:val="004876B2"/>
    <w:rsid w:val="00487FA4"/>
    <w:rsid w:val="0049227B"/>
    <w:rsid w:val="00492E7F"/>
    <w:rsid w:val="00494405"/>
    <w:rsid w:val="00495782"/>
    <w:rsid w:val="00496E73"/>
    <w:rsid w:val="004A3E46"/>
    <w:rsid w:val="004A57FD"/>
    <w:rsid w:val="004A788C"/>
    <w:rsid w:val="004B0D7D"/>
    <w:rsid w:val="004B1361"/>
    <w:rsid w:val="004B1F1E"/>
    <w:rsid w:val="004B25E2"/>
    <w:rsid w:val="004B2B55"/>
    <w:rsid w:val="004B40CD"/>
    <w:rsid w:val="004B5A2C"/>
    <w:rsid w:val="004B5F6D"/>
    <w:rsid w:val="004B63F6"/>
    <w:rsid w:val="004C1B41"/>
    <w:rsid w:val="004C465A"/>
    <w:rsid w:val="004C4D71"/>
    <w:rsid w:val="004C62F9"/>
    <w:rsid w:val="004D1087"/>
    <w:rsid w:val="004D1478"/>
    <w:rsid w:val="004D21CF"/>
    <w:rsid w:val="004D36FB"/>
    <w:rsid w:val="004D5174"/>
    <w:rsid w:val="004D5274"/>
    <w:rsid w:val="004D7644"/>
    <w:rsid w:val="004E0794"/>
    <w:rsid w:val="004E26B8"/>
    <w:rsid w:val="004E2AA0"/>
    <w:rsid w:val="004E3F23"/>
    <w:rsid w:val="004E4474"/>
    <w:rsid w:val="004E4828"/>
    <w:rsid w:val="004E55D3"/>
    <w:rsid w:val="004E5A14"/>
    <w:rsid w:val="004E5E27"/>
    <w:rsid w:val="004F07BF"/>
    <w:rsid w:val="004F39DC"/>
    <w:rsid w:val="004F3FEA"/>
    <w:rsid w:val="004F4C3B"/>
    <w:rsid w:val="004F5C7B"/>
    <w:rsid w:val="00500EE5"/>
    <w:rsid w:val="00503D05"/>
    <w:rsid w:val="00506942"/>
    <w:rsid w:val="0051579B"/>
    <w:rsid w:val="0051623A"/>
    <w:rsid w:val="00516299"/>
    <w:rsid w:val="005170DE"/>
    <w:rsid w:val="005174D8"/>
    <w:rsid w:val="005220E0"/>
    <w:rsid w:val="00524DDF"/>
    <w:rsid w:val="00526BE3"/>
    <w:rsid w:val="0052784D"/>
    <w:rsid w:val="0053077D"/>
    <w:rsid w:val="00531402"/>
    <w:rsid w:val="00531635"/>
    <w:rsid w:val="00532023"/>
    <w:rsid w:val="005320D8"/>
    <w:rsid w:val="005357FF"/>
    <w:rsid w:val="005364C7"/>
    <w:rsid w:val="00536B65"/>
    <w:rsid w:val="00536E21"/>
    <w:rsid w:val="00541A44"/>
    <w:rsid w:val="0054536B"/>
    <w:rsid w:val="0054671D"/>
    <w:rsid w:val="00551355"/>
    <w:rsid w:val="00551DDB"/>
    <w:rsid w:val="00553217"/>
    <w:rsid w:val="00556BAA"/>
    <w:rsid w:val="00565053"/>
    <w:rsid w:val="005657C9"/>
    <w:rsid w:val="0056614E"/>
    <w:rsid w:val="00567CE2"/>
    <w:rsid w:val="00571721"/>
    <w:rsid w:val="00572C04"/>
    <w:rsid w:val="00574237"/>
    <w:rsid w:val="005742AC"/>
    <w:rsid w:val="005754BD"/>
    <w:rsid w:val="00576CC2"/>
    <w:rsid w:val="0057705E"/>
    <w:rsid w:val="00577749"/>
    <w:rsid w:val="0058048A"/>
    <w:rsid w:val="0058463A"/>
    <w:rsid w:val="00586CFA"/>
    <w:rsid w:val="005876DF"/>
    <w:rsid w:val="00590EA5"/>
    <w:rsid w:val="00597785"/>
    <w:rsid w:val="005A04D8"/>
    <w:rsid w:val="005A1D85"/>
    <w:rsid w:val="005A3185"/>
    <w:rsid w:val="005A57EF"/>
    <w:rsid w:val="005A6E3D"/>
    <w:rsid w:val="005B231D"/>
    <w:rsid w:val="005B2C21"/>
    <w:rsid w:val="005B3306"/>
    <w:rsid w:val="005B4270"/>
    <w:rsid w:val="005B4842"/>
    <w:rsid w:val="005B4CFE"/>
    <w:rsid w:val="005B5494"/>
    <w:rsid w:val="005B6CE9"/>
    <w:rsid w:val="005C152E"/>
    <w:rsid w:val="005C2BC7"/>
    <w:rsid w:val="005C418A"/>
    <w:rsid w:val="005C4F54"/>
    <w:rsid w:val="005C59C1"/>
    <w:rsid w:val="005C69A7"/>
    <w:rsid w:val="005D21D5"/>
    <w:rsid w:val="005D34A1"/>
    <w:rsid w:val="005D566A"/>
    <w:rsid w:val="005D5FFE"/>
    <w:rsid w:val="005D63EF"/>
    <w:rsid w:val="005E2715"/>
    <w:rsid w:val="005E35F3"/>
    <w:rsid w:val="005E699F"/>
    <w:rsid w:val="005E6F7E"/>
    <w:rsid w:val="005E7F70"/>
    <w:rsid w:val="005F015B"/>
    <w:rsid w:val="005F0FBD"/>
    <w:rsid w:val="005F3E2B"/>
    <w:rsid w:val="005F4E7A"/>
    <w:rsid w:val="005F7086"/>
    <w:rsid w:val="006002BE"/>
    <w:rsid w:val="0060331E"/>
    <w:rsid w:val="00607338"/>
    <w:rsid w:val="006110C7"/>
    <w:rsid w:val="006128C2"/>
    <w:rsid w:val="00612B72"/>
    <w:rsid w:val="00612C30"/>
    <w:rsid w:val="006156AC"/>
    <w:rsid w:val="00615BC4"/>
    <w:rsid w:val="0061665F"/>
    <w:rsid w:val="00616E13"/>
    <w:rsid w:val="00622157"/>
    <w:rsid w:val="006272EE"/>
    <w:rsid w:val="0062791D"/>
    <w:rsid w:val="00631F5E"/>
    <w:rsid w:val="00633A78"/>
    <w:rsid w:val="00633FD1"/>
    <w:rsid w:val="00636023"/>
    <w:rsid w:val="0064192D"/>
    <w:rsid w:val="00643451"/>
    <w:rsid w:val="006464A5"/>
    <w:rsid w:val="0064655A"/>
    <w:rsid w:val="006477A8"/>
    <w:rsid w:val="00647AB9"/>
    <w:rsid w:val="006508FF"/>
    <w:rsid w:val="00652C80"/>
    <w:rsid w:val="006533DE"/>
    <w:rsid w:val="00656AE0"/>
    <w:rsid w:val="00656E98"/>
    <w:rsid w:val="00657F2F"/>
    <w:rsid w:val="00661A93"/>
    <w:rsid w:val="00662FCD"/>
    <w:rsid w:val="00664356"/>
    <w:rsid w:val="00664DBA"/>
    <w:rsid w:val="00665079"/>
    <w:rsid w:val="00666FA9"/>
    <w:rsid w:val="0066785D"/>
    <w:rsid w:val="00672A78"/>
    <w:rsid w:val="00673E62"/>
    <w:rsid w:val="00680BBA"/>
    <w:rsid w:val="00681862"/>
    <w:rsid w:val="00682150"/>
    <w:rsid w:val="00682E05"/>
    <w:rsid w:val="006831F4"/>
    <w:rsid w:val="00683F48"/>
    <w:rsid w:val="00687466"/>
    <w:rsid w:val="00687776"/>
    <w:rsid w:val="00687C9A"/>
    <w:rsid w:val="00695B57"/>
    <w:rsid w:val="00695DEA"/>
    <w:rsid w:val="006973A4"/>
    <w:rsid w:val="00697988"/>
    <w:rsid w:val="006A0075"/>
    <w:rsid w:val="006A7BD6"/>
    <w:rsid w:val="006A7CA1"/>
    <w:rsid w:val="006B13A1"/>
    <w:rsid w:val="006B1D57"/>
    <w:rsid w:val="006B2BDB"/>
    <w:rsid w:val="006B4B4B"/>
    <w:rsid w:val="006B4CEF"/>
    <w:rsid w:val="006B66D6"/>
    <w:rsid w:val="006B7350"/>
    <w:rsid w:val="006B794F"/>
    <w:rsid w:val="006C11DF"/>
    <w:rsid w:val="006C1C19"/>
    <w:rsid w:val="006C1D9A"/>
    <w:rsid w:val="006C1DEC"/>
    <w:rsid w:val="006C2262"/>
    <w:rsid w:val="006C4A5B"/>
    <w:rsid w:val="006C5BE5"/>
    <w:rsid w:val="006C6033"/>
    <w:rsid w:val="006D35B2"/>
    <w:rsid w:val="006D44CD"/>
    <w:rsid w:val="006D4E13"/>
    <w:rsid w:val="006D5040"/>
    <w:rsid w:val="006D57BB"/>
    <w:rsid w:val="006D7DE1"/>
    <w:rsid w:val="006E6C1C"/>
    <w:rsid w:val="006F1591"/>
    <w:rsid w:val="006F239E"/>
    <w:rsid w:val="006F51DD"/>
    <w:rsid w:val="006F53FA"/>
    <w:rsid w:val="006F7753"/>
    <w:rsid w:val="00704162"/>
    <w:rsid w:val="0070538E"/>
    <w:rsid w:val="00705A9D"/>
    <w:rsid w:val="00706344"/>
    <w:rsid w:val="007069DE"/>
    <w:rsid w:val="00706F47"/>
    <w:rsid w:val="00707C31"/>
    <w:rsid w:val="0071156A"/>
    <w:rsid w:val="007122BD"/>
    <w:rsid w:val="00712C5F"/>
    <w:rsid w:val="00717991"/>
    <w:rsid w:val="00722EE1"/>
    <w:rsid w:val="007233B8"/>
    <w:rsid w:val="0072551F"/>
    <w:rsid w:val="00725B30"/>
    <w:rsid w:val="0073375B"/>
    <w:rsid w:val="00736171"/>
    <w:rsid w:val="00737A1D"/>
    <w:rsid w:val="00740434"/>
    <w:rsid w:val="0074312C"/>
    <w:rsid w:val="00744371"/>
    <w:rsid w:val="007447C8"/>
    <w:rsid w:val="0074689F"/>
    <w:rsid w:val="00747D00"/>
    <w:rsid w:val="00750A56"/>
    <w:rsid w:val="00755D5D"/>
    <w:rsid w:val="0076139E"/>
    <w:rsid w:val="00761630"/>
    <w:rsid w:val="00762D85"/>
    <w:rsid w:val="00762E65"/>
    <w:rsid w:val="0076574B"/>
    <w:rsid w:val="00765A04"/>
    <w:rsid w:val="00765EE3"/>
    <w:rsid w:val="0076772A"/>
    <w:rsid w:val="007702CB"/>
    <w:rsid w:val="00770CBC"/>
    <w:rsid w:val="00771982"/>
    <w:rsid w:val="00773939"/>
    <w:rsid w:val="00776687"/>
    <w:rsid w:val="00776A1B"/>
    <w:rsid w:val="00776C48"/>
    <w:rsid w:val="00776C96"/>
    <w:rsid w:val="00776F11"/>
    <w:rsid w:val="00781D6A"/>
    <w:rsid w:val="007824C7"/>
    <w:rsid w:val="00782DBF"/>
    <w:rsid w:val="007859DB"/>
    <w:rsid w:val="00792690"/>
    <w:rsid w:val="00792E00"/>
    <w:rsid w:val="00793892"/>
    <w:rsid w:val="00794B68"/>
    <w:rsid w:val="00795B69"/>
    <w:rsid w:val="00795D19"/>
    <w:rsid w:val="00796977"/>
    <w:rsid w:val="007A2DA4"/>
    <w:rsid w:val="007A3090"/>
    <w:rsid w:val="007A39F1"/>
    <w:rsid w:val="007A3E59"/>
    <w:rsid w:val="007A4195"/>
    <w:rsid w:val="007A52B0"/>
    <w:rsid w:val="007A59C9"/>
    <w:rsid w:val="007A655B"/>
    <w:rsid w:val="007B0022"/>
    <w:rsid w:val="007B1EF7"/>
    <w:rsid w:val="007B2966"/>
    <w:rsid w:val="007B2CA3"/>
    <w:rsid w:val="007B2DC9"/>
    <w:rsid w:val="007B398C"/>
    <w:rsid w:val="007B3F00"/>
    <w:rsid w:val="007B5BC8"/>
    <w:rsid w:val="007B6A01"/>
    <w:rsid w:val="007C2F71"/>
    <w:rsid w:val="007C3DBC"/>
    <w:rsid w:val="007C3E6B"/>
    <w:rsid w:val="007C4B66"/>
    <w:rsid w:val="007C4C36"/>
    <w:rsid w:val="007C5F72"/>
    <w:rsid w:val="007C6F48"/>
    <w:rsid w:val="007D279F"/>
    <w:rsid w:val="007D3A71"/>
    <w:rsid w:val="007D67A6"/>
    <w:rsid w:val="007D7469"/>
    <w:rsid w:val="007E0A1E"/>
    <w:rsid w:val="007E4B73"/>
    <w:rsid w:val="007E4CC4"/>
    <w:rsid w:val="007E6476"/>
    <w:rsid w:val="007E6770"/>
    <w:rsid w:val="007F0385"/>
    <w:rsid w:val="007F0960"/>
    <w:rsid w:val="007F3ECD"/>
    <w:rsid w:val="007F431D"/>
    <w:rsid w:val="00800EEE"/>
    <w:rsid w:val="00802A44"/>
    <w:rsid w:val="00803D9C"/>
    <w:rsid w:val="00805170"/>
    <w:rsid w:val="00805279"/>
    <w:rsid w:val="008059C6"/>
    <w:rsid w:val="00807C57"/>
    <w:rsid w:val="00816CC4"/>
    <w:rsid w:val="00822468"/>
    <w:rsid w:val="00830D27"/>
    <w:rsid w:val="00830E01"/>
    <w:rsid w:val="00833493"/>
    <w:rsid w:val="008375D5"/>
    <w:rsid w:val="00840C93"/>
    <w:rsid w:val="00841915"/>
    <w:rsid w:val="00846B17"/>
    <w:rsid w:val="0084774F"/>
    <w:rsid w:val="00850901"/>
    <w:rsid w:val="00850C6C"/>
    <w:rsid w:val="00853DBD"/>
    <w:rsid w:val="00854D57"/>
    <w:rsid w:val="00857239"/>
    <w:rsid w:val="008572F5"/>
    <w:rsid w:val="00861CDA"/>
    <w:rsid w:val="0086598C"/>
    <w:rsid w:val="008666EA"/>
    <w:rsid w:val="00873ADE"/>
    <w:rsid w:val="008758DA"/>
    <w:rsid w:val="0087625A"/>
    <w:rsid w:val="00877A60"/>
    <w:rsid w:val="0088038C"/>
    <w:rsid w:val="008822DE"/>
    <w:rsid w:val="0088494B"/>
    <w:rsid w:val="008849F0"/>
    <w:rsid w:val="00892EA2"/>
    <w:rsid w:val="008934D1"/>
    <w:rsid w:val="008941D3"/>
    <w:rsid w:val="008948D3"/>
    <w:rsid w:val="00896717"/>
    <w:rsid w:val="008A320C"/>
    <w:rsid w:val="008A54DB"/>
    <w:rsid w:val="008A6B1D"/>
    <w:rsid w:val="008B5324"/>
    <w:rsid w:val="008B6157"/>
    <w:rsid w:val="008B733E"/>
    <w:rsid w:val="008B77AF"/>
    <w:rsid w:val="008C0A54"/>
    <w:rsid w:val="008C0FCF"/>
    <w:rsid w:val="008C4A0C"/>
    <w:rsid w:val="008C5230"/>
    <w:rsid w:val="008C7270"/>
    <w:rsid w:val="008D1F31"/>
    <w:rsid w:val="008D2647"/>
    <w:rsid w:val="008D264B"/>
    <w:rsid w:val="008D751A"/>
    <w:rsid w:val="008D7C56"/>
    <w:rsid w:val="008E22C3"/>
    <w:rsid w:val="008E2D6A"/>
    <w:rsid w:val="008E3B8A"/>
    <w:rsid w:val="008E41B9"/>
    <w:rsid w:val="008E41E9"/>
    <w:rsid w:val="008E4E1A"/>
    <w:rsid w:val="008E50BE"/>
    <w:rsid w:val="008E62C6"/>
    <w:rsid w:val="008E6EF7"/>
    <w:rsid w:val="008F0332"/>
    <w:rsid w:val="008F0E66"/>
    <w:rsid w:val="008F2D48"/>
    <w:rsid w:val="008F3457"/>
    <w:rsid w:val="008F36C4"/>
    <w:rsid w:val="008F68D1"/>
    <w:rsid w:val="008F6C05"/>
    <w:rsid w:val="00901670"/>
    <w:rsid w:val="00901C43"/>
    <w:rsid w:val="009020A8"/>
    <w:rsid w:val="0090270D"/>
    <w:rsid w:val="00902AF7"/>
    <w:rsid w:val="00902C78"/>
    <w:rsid w:val="00903716"/>
    <w:rsid w:val="009038E3"/>
    <w:rsid w:val="00906AC3"/>
    <w:rsid w:val="0091311E"/>
    <w:rsid w:val="009162DB"/>
    <w:rsid w:val="00917927"/>
    <w:rsid w:val="00920936"/>
    <w:rsid w:val="009216CC"/>
    <w:rsid w:val="009254A3"/>
    <w:rsid w:val="009317A5"/>
    <w:rsid w:val="00932A56"/>
    <w:rsid w:val="00933EB1"/>
    <w:rsid w:val="009354E9"/>
    <w:rsid w:val="00940500"/>
    <w:rsid w:val="00941D3D"/>
    <w:rsid w:val="009428D4"/>
    <w:rsid w:val="00943334"/>
    <w:rsid w:val="00943C30"/>
    <w:rsid w:val="009459C9"/>
    <w:rsid w:val="009465D9"/>
    <w:rsid w:val="00951452"/>
    <w:rsid w:val="00951865"/>
    <w:rsid w:val="009544F4"/>
    <w:rsid w:val="009550C4"/>
    <w:rsid w:val="009555E6"/>
    <w:rsid w:val="0095586B"/>
    <w:rsid w:val="009579EA"/>
    <w:rsid w:val="00962668"/>
    <w:rsid w:val="00963375"/>
    <w:rsid w:val="009656D4"/>
    <w:rsid w:val="00966F32"/>
    <w:rsid w:val="009715BB"/>
    <w:rsid w:val="0097163A"/>
    <w:rsid w:val="0097196D"/>
    <w:rsid w:val="00973EE6"/>
    <w:rsid w:val="009751E1"/>
    <w:rsid w:val="00975B47"/>
    <w:rsid w:val="00975F59"/>
    <w:rsid w:val="00981F7E"/>
    <w:rsid w:val="00984905"/>
    <w:rsid w:val="0098624F"/>
    <w:rsid w:val="009862CF"/>
    <w:rsid w:val="009868AF"/>
    <w:rsid w:val="0099150E"/>
    <w:rsid w:val="00991BE6"/>
    <w:rsid w:val="00992B8C"/>
    <w:rsid w:val="00995BB1"/>
    <w:rsid w:val="00996522"/>
    <w:rsid w:val="009A1B2B"/>
    <w:rsid w:val="009A237A"/>
    <w:rsid w:val="009A3CE6"/>
    <w:rsid w:val="009A4517"/>
    <w:rsid w:val="009A4A23"/>
    <w:rsid w:val="009B0484"/>
    <w:rsid w:val="009B1E45"/>
    <w:rsid w:val="009B420F"/>
    <w:rsid w:val="009B49B3"/>
    <w:rsid w:val="009B5AFA"/>
    <w:rsid w:val="009B679A"/>
    <w:rsid w:val="009B6F25"/>
    <w:rsid w:val="009B7630"/>
    <w:rsid w:val="009C118E"/>
    <w:rsid w:val="009C3342"/>
    <w:rsid w:val="009C3453"/>
    <w:rsid w:val="009C4559"/>
    <w:rsid w:val="009C4C4D"/>
    <w:rsid w:val="009C5A2A"/>
    <w:rsid w:val="009C6059"/>
    <w:rsid w:val="009D1BA8"/>
    <w:rsid w:val="009D3FD1"/>
    <w:rsid w:val="009D4318"/>
    <w:rsid w:val="009D4C9A"/>
    <w:rsid w:val="009D6653"/>
    <w:rsid w:val="009D7055"/>
    <w:rsid w:val="009D757A"/>
    <w:rsid w:val="009E351D"/>
    <w:rsid w:val="009E70A6"/>
    <w:rsid w:val="009F0848"/>
    <w:rsid w:val="009F14D1"/>
    <w:rsid w:val="009F1E3B"/>
    <w:rsid w:val="009F2276"/>
    <w:rsid w:val="009F2C59"/>
    <w:rsid w:val="009F5C45"/>
    <w:rsid w:val="009F61FD"/>
    <w:rsid w:val="00A00967"/>
    <w:rsid w:val="00A01038"/>
    <w:rsid w:val="00A02079"/>
    <w:rsid w:val="00A03893"/>
    <w:rsid w:val="00A05F68"/>
    <w:rsid w:val="00A076F4"/>
    <w:rsid w:val="00A07C13"/>
    <w:rsid w:val="00A10EA8"/>
    <w:rsid w:val="00A11967"/>
    <w:rsid w:val="00A12FA6"/>
    <w:rsid w:val="00A14482"/>
    <w:rsid w:val="00A1554F"/>
    <w:rsid w:val="00A172FF"/>
    <w:rsid w:val="00A17B73"/>
    <w:rsid w:val="00A22B5E"/>
    <w:rsid w:val="00A23045"/>
    <w:rsid w:val="00A23657"/>
    <w:rsid w:val="00A24A9A"/>
    <w:rsid w:val="00A25497"/>
    <w:rsid w:val="00A2577D"/>
    <w:rsid w:val="00A279B2"/>
    <w:rsid w:val="00A3074F"/>
    <w:rsid w:val="00A365B9"/>
    <w:rsid w:val="00A41752"/>
    <w:rsid w:val="00A42FAC"/>
    <w:rsid w:val="00A43764"/>
    <w:rsid w:val="00A43EE2"/>
    <w:rsid w:val="00A44B77"/>
    <w:rsid w:val="00A46061"/>
    <w:rsid w:val="00A462EB"/>
    <w:rsid w:val="00A51BA3"/>
    <w:rsid w:val="00A536AB"/>
    <w:rsid w:val="00A5422D"/>
    <w:rsid w:val="00A54DB8"/>
    <w:rsid w:val="00A57263"/>
    <w:rsid w:val="00A57A77"/>
    <w:rsid w:val="00A61CC9"/>
    <w:rsid w:val="00A61DF1"/>
    <w:rsid w:val="00A62C99"/>
    <w:rsid w:val="00A63BEE"/>
    <w:rsid w:val="00A63EE4"/>
    <w:rsid w:val="00A64CDD"/>
    <w:rsid w:val="00A66B61"/>
    <w:rsid w:val="00A671F3"/>
    <w:rsid w:val="00A67EE6"/>
    <w:rsid w:val="00A70B37"/>
    <w:rsid w:val="00A7127C"/>
    <w:rsid w:val="00A71CB9"/>
    <w:rsid w:val="00A71DC1"/>
    <w:rsid w:val="00A72581"/>
    <w:rsid w:val="00A72921"/>
    <w:rsid w:val="00A7372E"/>
    <w:rsid w:val="00A74742"/>
    <w:rsid w:val="00A7483E"/>
    <w:rsid w:val="00A76733"/>
    <w:rsid w:val="00A800F6"/>
    <w:rsid w:val="00A8376E"/>
    <w:rsid w:val="00A84062"/>
    <w:rsid w:val="00A84291"/>
    <w:rsid w:val="00A85C27"/>
    <w:rsid w:val="00A85EB2"/>
    <w:rsid w:val="00A86052"/>
    <w:rsid w:val="00A86339"/>
    <w:rsid w:val="00A86B8B"/>
    <w:rsid w:val="00A87697"/>
    <w:rsid w:val="00A95FB0"/>
    <w:rsid w:val="00AA0C6A"/>
    <w:rsid w:val="00AA1FCC"/>
    <w:rsid w:val="00AA2B5F"/>
    <w:rsid w:val="00AA3CD1"/>
    <w:rsid w:val="00AA4000"/>
    <w:rsid w:val="00AA44EE"/>
    <w:rsid w:val="00AB31DC"/>
    <w:rsid w:val="00AC0349"/>
    <w:rsid w:val="00AC27A5"/>
    <w:rsid w:val="00AC4FEA"/>
    <w:rsid w:val="00AC5412"/>
    <w:rsid w:val="00AC6384"/>
    <w:rsid w:val="00AD0EC0"/>
    <w:rsid w:val="00AD27DD"/>
    <w:rsid w:val="00AD7470"/>
    <w:rsid w:val="00AD7558"/>
    <w:rsid w:val="00AE148F"/>
    <w:rsid w:val="00AE2D75"/>
    <w:rsid w:val="00AE3D52"/>
    <w:rsid w:val="00AE5504"/>
    <w:rsid w:val="00AE582F"/>
    <w:rsid w:val="00AE62CA"/>
    <w:rsid w:val="00AF107F"/>
    <w:rsid w:val="00AF2CF0"/>
    <w:rsid w:val="00AF32D4"/>
    <w:rsid w:val="00AF525C"/>
    <w:rsid w:val="00AF7831"/>
    <w:rsid w:val="00B00B38"/>
    <w:rsid w:val="00B01FC9"/>
    <w:rsid w:val="00B037D8"/>
    <w:rsid w:val="00B06B96"/>
    <w:rsid w:val="00B076B7"/>
    <w:rsid w:val="00B1067E"/>
    <w:rsid w:val="00B127D4"/>
    <w:rsid w:val="00B12B1D"/>
    <w:rsid w:val="00B212F5"/>
    <w:rsid w:val="00B234D2"/>
    <w:rsid w:val="00B24902"/>
    <w:rsid w:val="00B2521D"/>
    <w:rsid w:val="00B3057D"/>
    <w:rsid w:val="00B3243D"/>
    <w:rsid w:val="00B32E82"/>
    <w:rsid w:val="00B348BD"/>
    <w:rsid w:val="00B35FD5"/>
    <w:rsid w:val="00B36342"/>
    <w:rsid w:val="00B3763C"/>
    <w:rsid w:val="00B40311"/>
    <w:rsid w:val="00B406C4"/>
    <w:rsid w:val="00B41A99"/>
    <w:rsid w:val="00B50451"/>
    <w:rsid w:val="00B510ED"/>
    <w:rsid w:val="00B5170E"/>
    <w:rsid w:val="00B5214B"/>
    <w:rsid w:val="00B53E97"/>
    <w:rsid w:val="00B61678"/>
    <w:rsid w:val="00B71BDE"/>
    <w:rsid w:val="00B74269"/>
    <w:rsid w:val="00B74329"/>
    <w:rsid w:val="00B74793"/>
    <w:rsid w:val="00B7500D"/>
    <w:rsid w:val="00B75CEF"/>
    <w:rsid w:val="00B763E7"/>
    <w:rsid w:val="00B8074F"/>
    <w:rsid w:val="00B80EA6"/>
    <w:rsid w:val="00B810B8"/>
    <w:rsid w:val="00B83C9F"/>
    <w:rsid w:val="00B840AC"/>
    <w:rsid w:val="00B84F15"/>
    <w:rsid w:val="00B87260"/>
    <w:rsid w:val="00B905FA"/>
    <w:rsid w:val="00B93EDF"/>
    <w:rsid w:val="00B944DE"/>
    <w:rsid w:val="00BA0C3D"/>
    <w:rsid w:val="00BA22C5"/>
    <w:rsid w:val="00BA30E7"/>
    <w:rsid w:val="00BA3D60"/>
    <w:rsid w:val="00BA489B"/>
    <w:rsid w:val="00BA6F16"/>
    <w:rsid w:val="00BA7885"/>
    <w:rsid w:val="00BB4572"/>
    <w:rsid w:val="00BB46C1"/>
    <w:rsid w:val="00BB546A"/>
    <w:rsid w:val="00BC12B6"/>
    <w:rsid w:val="00BC1D04"/>
    <w:rsid w:val="00BC3894"/>
    <w:rsid w:val="00BC4C0E"/>
    <w:rsid w:val="00BC758C"/>
    <w:rsid w:val="00BD19B8"/>
    <w:rsid w:val="00BD3948"/>
    <w:rsid w:val="00BD4C7A"/>
    <w:rsid w:val="00BD6B86"/>
    <w:rsid w:val="00BD73A7"/>
    <w:rsid w:val="00BD79D9"/>
    <w:rsid w:val="00BE0CCB"/>
    <w:rsid w:val="00BE11BD"/>
    <w:rsid w:val="00BE1490"/>
    <w:rsid w:val="00BE4681"/>
    <w:rsid w:val="00BE4EB2"/>
    <w:rsid w:val="00BE7075"/>
    <w:rsid w:val="00BF0A88"/>
    <w:rsid w:val="00BF1B21"/>
    <w:rsid w:val="00BF1B7E"/>
    <w:rsid w:val="00BF204F"/>
    <w:rsid w:val="00BF328C"/>
    <w:rsid w:val="00BF3593"/>
    <w:rsid w:val="00C02A04"/>
    <w:rsid w:val="00C04323"/>
    <w:rsid w:val="00C0461A"/>
    <w:rsid w:val="00C04FCF"/>
    <w:rsid w:val="00C05713"/>
    <w:rsid w:val="00C05753"/>
    <w:rsid w:val="00C06009"/>
    <w:rsid w:val="00C06424"/>
    <w:rsid w:val="00C06DD1"/>
    <w:rsid w:val="00C104EF"/>
    <w:rsid w:val="00C1302C"/>
    <w:rsid w:val="00C135C6"/>
    <w:rsid w:val="00C14EB1"/>
    <w:rsid w:val="00C174BF"/>
    <w:rsid w:val="00C17A49"/>
    <w:rsid w:val="00C203A4"/>
    <w:rsid w:val="00C204CD"/>
    <w:rsid w:val="00C20E9D"/>
    <w:rsid w:val="00C211C4"/>
    <w:rsid w:val="00C21895"/>
    <w:rsid w:val="00C23FB6"/>
    <w:rsid w:val="00C24193"/>
    <w:rsid w:val="00C24217"/>
    <w:rsid w:val="00C2554D"/>
    <w:rsid w:val="00C25A02"/>
    <w:rsid w:val="00C321FA"/>
    <w:rsid w:val="00C34B07"/>
    <w:rsid w:val="00C359CC"/>
    <w:rsid w:val="00C37273"/>
    <w:rsid w:val="00C37783"/>
    <w:rsid w:val="00C37A7D"/>
    <w:rsid w:val="00C43EB6"/>
    <w:rsid w:val="00C442A9"/>
    <w:rsid w:val="00C44659"/>
    <w:rsid w:val="00C44ACA"/>
    <w:rsid w:val="00C5007E"/>
    <w:rsid w:val="00C5008B"/>
    <w:rsid w:val="00C50125"/>
    <w:rsid w:val="00C519D1"/>
    <w:rsid w:val="00C5239A"/>
    <w:rsid w:val="00C5310C"/>
    <w:rsid w:val="00C5386B"/>
    <w:rsid w:val="00C55512"/>
    <w:rsid w:val="00C5595F"/>
    <w:rsid w:val="00C55971"/>
    <w:rsid w:val="00C56D7F"/>
    <w:rsid w:val="00C57BA4"/>
    <w:rsid w:val="00C60E69"/>
    <w:rsid w:val="00C61484"/>
    <w:rsid w:val="00C61801"/>
    <w:rsid w:val="00C632CA"/>
    <w:rsid w:val="00C669AD"/>
    <w:rsid w:val="00C70195"/>
    <w:rsid w:val="00C7636C"/>
    <w:rsid w:val="00C764E1"/>
    <w:rsid w:val="00C773F9"/>
    <w:rsid w:val="00C80188"/>
    <w:rsid w:val="00C80991"/>
    <w:rsid w:val="00C8236D"/>
    <w:rsid w:val="00C82EDC"/>
    <w:rsid w:val="00C85C8B"/>
    <w:rsid w:val="00C87494"/>
    <w:rsid w:val="00C87D2B"/>
    <w:rsid w:val="00C9035B"/>
    <w:rsid w:val="00C93414"/>
    <w:rsid w:val="00C937F0"/>
    <w:rsid w:val="00C93A01"/>
    <w:rsid w:val="00C95324"/>
    <w:rsid w:val="00CA0FF7"/>
    <w:rsid w:val="00CA52F6"/>
    <w:rsid w:val="00CA7345"/>
    <w:rsid w:val="00CA78DA"/>
    <w:rsid w:val="00CB293E"/>
    <w:rsid w:val="00CB42BF"/>
    <w:rsid w:val="00CB5728"/>
    <w:rsid w:val="00CB67B3"/>
    <w:rsid w:val="00CB6D04"/>
    <w:rsid w:val="00CC231D"/>
    <w:rsid w:val="00CC2342"/>
    <w:rsid w:val="00CC25DF"/>
    <w:rsid w:val="00CC7B0B"/>
    <w:rsid w:val="00CD0D33"/>
    <w:rsid w:val="00CD1954"/>
    <w:rsid w:val="00CD2A97"/>
    <w:rsid w:val="00CD2EE7"/>
    <w:rsid w:val="00CD4BFC"/>
    <w:rsid w:val="00CD56EF"/>
    <w:rsid w:val="00CD5730"/>
    <w:rsid w:val="00CD6029"/>
    <w:rsid w:val="00CD612E"/>
    <w:rsid w:val="00CD6571"/>
    <w:rsid w:val="00CD6762"/>
    <w:rsid w:val="00CD7004"/>
    <w:rsid w:val="00CE029D"/>
    <w:rsid w:val="00CE1A04"/>
    <w:rsid w:val="00CE3920"/>
    <w:rsid w:val="00CE44F7"/>
    <w:rsid w:val="00CE63E3"/>
    <w:rsid w:val="00CF2898"/>
    <w:rsid w:val="00D00D7A"/>
    <w:rsid w:val="00D01C80"/>
    <w:rsid w:val="00D03F49"/>
    <w:rsid w:val="00D04621"/>
    <w:rsid w:val="00D103B2"/>
    <w:rsid w:val="00D123F5"/>
    <w:rsid w:val="00D12550"/>
    <w:rsid w:val="00D14242"/>
    <w:rsid w:val="00D15010"/>
    <w:rsid w:val="00D174D9"/>
    <w:rsid w:val="00D2007F"/>
    <w:rsid w:val="00D21937"/>
    <w:rsid w:val="00D22E1A"/>
    <w:rsid w:val="00D22EE5"/>
    <w:rsid w:val="00D27E8A"/>
    <w:rsid w:val="00D311AC"/>
    <w:rsid w:val="00D32420"/>
    <w:rsid w:val="00D341CD"/>
    <w:rsid w:val="00D34FBA"/>
    <w:rsid w:val="00D35421"/>
    <w:rsid w:val="00D368AB"/>
    <w:rsid w:val="00D41152"/>
    <w:rsid w:val="00D43AE6"/>
    <w:rsid w:val="00D43B72"/>
    <w:rsid w:val="00D43C86"/>
    <w:rsid w:val="00D4459C"/>
    <w:rsid w:val="00D45622"/>
    <w:rsid w:val="00D4575F"/>
    <w:rsid w:val="00D46BA2"/>
    <w:rsid w:val="00D47F21"/>
    <w:rsid w:val="00D509AC"/>
    <w:rsid w:val="00D51B5B"/>
    <w:rsid w:val="00D52534"/>
    <w:rsid w:val="00D52E51"/>
    <w:rsid w:val="00D54722"/>
    <w:rsid w:val="00D60435"/>
    <w:rsid w:val="00D61E5E"/>
    <w:rsid w:val="00D623D8"/>
    <w:rsid w:val="00D6510E"/>
    <w:rsid w:val="00D65568"/>
    <w:rsid w:val="00D65A19"/>
    <w:rsid w:val="00D67E03"/>
    <w:rsid w:val="00D705A4"/>
    <w:rsid w:val="00D70F04"/>
    <w:rsid w:val="00D73617"/>
    <w:rsid w:val="00D813D2"/>
    <w:rsid w:val="00D83F33"/>
    <w:rsid w:val="00D84841"/>
    <w:rsid w:val="00D85C78"/>
    <w:rsid w:val="00D876C8"/>
    <w:rsid w:val="00D90131"/>
    <w:rsid w:val="00D91400"/>
    <w:rsid w:val="00D93412"/>
    <w:rsid w:val="00D93591"/>
    <w:rsid w:val="00D935AE"/>
    <w:rsid w:val="00D93626"/>
    <w:rsid w:val="00D9362F"/>
    <w:rsid w:val="00D93DF0"/>
    <w:rsid w:val="00D95CC5"/>
    <w:rsid w:val="00D97B11"/>
    <w:rsid w:val="00DA0D4B"/>
    <w:rsid w:val="00DA0DC9"/>
    <w:rsid w:val="00DA17F2"/>
    <w:rsid w:val="00DA1DE0"/>
    <w:rsid w:val="00DA2488"/>
    <w:rsid w:val="00DA376B"/>
    <w:rsid w:val="00DA3A25"/>
    <w:rsid w:val="00DA3E01"/>
    <w:rsid w:val="00DA58B1"/>
    <w:rsid w:val="00DA648A"/>
    <w:rsid w:val="00DA6631"/>
    <w:rsid w:val="00DA68B0"/>
    <w:rsid w:val="00DA6E30"/>
    <w:rsid w:val="00DA7C79"/>
    <w:rsid w:val="00DB02FD"/>
    <w:rsid w:val="00DB048C"/>
    <w:rsid w:val="00DB1E89"/>
    <w:rsid w:val="00DB2445"/>
    <w:rsid w:val="00DB45F1"/>
    <w:rsid w:val="00DB5747"/>
    <w:rsid w:val="00DB5E8A"/>
    <w:rsid w:val="00DB7D94"/>
    <w:rsid w:val="00DC14A7"/>
    <w:rsid w:val="00DC1E3D"/>
    <w:rsid w:val="00DC4ADD"/>
    <w:rsid w:val="00DC51A8"/>
    <w:rsid w:val="00DD0EB1"/>
    <w:rsid w:val="00DD4813"/>
    <w:rsid w:val="00DD5BBA"/>
    <w:rsid w:val="00DD78E3"/>
    <w:rsid w:val="00DE3C1C"/>
    <w:rsid w:val="00DE3D29"/>
    <w:rsid w:val="00DE6754"/>
    <w:rsid w:val="00DE7BBB"/>
    <w:rsid w:val="00DF0AE6"/>
    <w:rsid w:val="00DF0E0F"/>
    <w:rsid w:val="00DF58AF"/>
    <w:rsid w:val="00E0044F"/>
    <w:rsid w:val="00E01D81"/>
    <w:rsid w:val="00E06D01"/>
    <w:rsid w:val="00E1187B"/>
    <w:rsid w:val="00E13FE7"/>
    <w:rsid w:val="00E17D06"/>
    <w:rsid w:val="00E20D64"/>
    <w:rsid w:val="00E24047"/>
    <w:rsid w:val="00E244A5"/>
    <w:rsid w:val="00E25403"/>
    <w:rsid w:val="00E27DDE"/>
    <w:rsid w:val="00E31858"/>
    <w:rsid w:val="00E32DFF"/>
    <w:rsid w:val="00E3562A"/>
    <w:rsid w:val="00E35915"/>
    <w:rsid w:val="00E35C58"/>
    <w:rsid w:val="00E371DC"/>
    <w:rsid w:val="00E37227"/>
    <w:rsid w:val="00E4211E"/>
    <w:rsid w:val="00E42922"/>
    <w:rsid w:val="00E429D0"/>
    <w:rsid w:val="00E43241"/>
    <w:rsid w:val="00E4327F"/>
    <w:rsid w:val="00E4350F"/>
    <w:rsid w:val="00E46A80"/>
    <w:rsid w:val="00E47173"/>
    <w:rsid w:val="00E56F56"/>
    <w:rsid w:val="00E642A7"/>
    <w:rsid w:val="00E6692C"/>
    <w:rsid w:val="00E7013C"/>
    <w:rsid w:val="00E72979"/>
    <w:rsid w:val="00E74D1B"/>
    <w:rsid w:val="00E752CB"/>
    <w:rsid w:val="00E75713"/>
    <w:rsid w:val="00E80C7C"/>
    <w:rsid w:val="00E811D4"/>
    <w:rsid w:val="00E829F6"/>
    <w:rsid w:val="00E840F8"/>
    <w:rsid w:val="00E8411A"/>
    <w:rsid w:val="00E85547"/>
    <w:rsid w:val="00E92180"/>
    <w:rsid w:val="00E932C7"/>
    <w:rsid w:val="00E95476"/>
    <w:rsid w:val="00E95882"/>
    <w:rsid w:val="00EA1727"/>
    <w:rsid w:val="00EA4702"/>
    <w:rsid w:val="00EA4BA3"/>
    <w:rsid w:val="00EA5FBF"/>
    <w:rsid w:val="00EB0290"/>
    <w:rsid w:val="00EB04CB"/>
    <w:rsid w:val="00EB0539"/>
    <w:rsid w:val="00EB21AB"/>
    <w:rsid w:val="00EB25D9"/>
    <w:rsid w:val="00EB5982"/>
    <w:rsid w:val="00EB726C"/>
    <w:rsid w:val="00EC0C2E"/>
    <w:rsid w:val="00EC18E4"/>
    <w:rsid w:val="00EC326C"/>
    <w:rsid w:val="00ED10CE"/>
    <w:rsid w:val="00ED25E5"/>
    <w:rsid w:val="00ED3814"/>
    <w:rsid w:val="00ED519B"/>
    <w:rsid w:val="00ED759B"/>
    <w:rsid w:val="00EE19C5"/>
    <w:rsid w:val="00EE30FD"/>
    <w:rsid w:val="00EE3794"/>
    <w:rsid w:val="00EE3AC5"/>
    <w:rsid w:val="00EE75E3"/>
    <w:rsid w:val="00EE7E1D"/>
    <w:rsid w:val="00EE7E86"/>
    <w:rsid w:val="00EF04FA"/>
    <w:rsid w:val="00EF062D"/>
    <w:rsid w:val="00EF3680"/>
    <w:rsid w:val="00EF5077"/>
    <w:rsid w:val="00EF524A"/>
    <w:rsid w:val="00EF7600"/>
    <w:rsid w:val="00F00A19"/>
    <w:rsid w:val="00F01AE3"/>
    <w:rsid w:val="00F025C1"/>
    <w:rsid w:val="00F10D88"/>
    <w:rsid w:val="00F11CF8"/>
    <w:rsid w:val="00F138C6"/>
    <w:rsid w:val="00F15575"/>
    <w:rsid w:val="00F16AAD"/>
    <w:rsid w:val="00F21147"/>
    <w:rsid w:val="00F2187F"/>
    <w:rsid w:val="00F21FBA"/>
    <w:rsid w:val="00F2257D"/>
    <w:rsid w:val="00F2583D"/>
    <w:rsid w:val="00F315F4"/>
    <w:rsid w:val="00F33FB5"/>
    <w:rsid w:val="00F36B6B"/>
    <w:rsid w:val="00F371B9"/>
    <w:rsid w:val="00F3749D"/>
    <w:rsid w:val="00F41851"/>
    <w:rsid w:val="00F42A3B"/>
    <w:rsid w:val="00F43385"/>
    <w:rsid w:val="00F45226"/>
    <w:rsid w:val="00F455EB"/>
    <w:rsid w:val="00F45652"/>
    <w:rsid w:val="00F460BC"/>
    <w:rsid w:val="00F46650"/>
    <w:rsid w:val="00F511E1"/>
    <w:rsid w:val="00F56ED6"/>
    <w:rsid w:val="00F57905"/>
    <w:rsid w:val="00F600EB"/>
    <w:rsid w:val="00F622DC"/>
    <w:rsid w:val="00F62411"/>
    <w:rsid w:val="00F65A46"/>
    <w:rsid w:val="00F668B2"/>
    <w:rsid w:val="00F66AA1"/>
    <w:rsid w:val="00F7161A"/>
    <w:rsid w:val="00F71AB7"/>
    <w:rsid w:val="00F73B74"/>
    <w:rsid w:val="00F749A7"/>
    <w:rsid w:val="00F74D06"/>
    <w:rsid w:val="00F75C13"/>
    <w:rsid w:val="00F7764D"/>
    <w:rsid w:val="00F811BB"/>
    <w:rsid w:val="00F81689"/>
    <w:rsid w:val="00F84C53"/>
    <w:rsid w:val="00F84D63"/>
    <w:rsid w:val="00F8637D"/>
    <w:rsid w:val="00F867BB"/>
    <w:rsid w:val="00F94D66"/>
    <w:rsid w:val="00F94F71"/>
    <w:rsid w:val="00F9609A"/>
    <w:rsid w:val="00FA2B0A"/>
    <w:rsid w:val="00FA6370"/>
    <w:rsid w:val="00FB24FE"/>
    <w:rsid w:val="00FB3C29"/>
    <w:rsid w:val="00FB799E"/>
    <w:rsid w:val="00FB7E52"/>
    <w:rsid w:val="00FC0A75"/>
    <w:rsid w:val="00FC0EE4"/>
    <w:rsid w:val="00FC3805"/>
    <w:rsid w:val="00FC67CF"/>
    <w:rsid w:val="00FC7042"/>
    <w:rsid w:val="00FC757C"/>
    <w:rsid w:val="00FD2CA4"/>
    <w:rsid w:val="00FD395B"/>
    <w:rsid w:val="00FD5B06"/>
    <w:rsid w:val="00FD6385"/>
    <w:rsid w:val="00FD71E4"/>
    <w:rsid w:val="00FE121F"/>
    <w:rsid w:val="00FE369D"/>
    <w:rsid w:val="00FE754F"/>
    <w:rsid w:val="00FE7E49"/>
    <w:rsid w:val="00FF47BE"/>
    <w:rsid w:val="00FF4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4C0C"/>
  <w15:docId w15:val="{568A231E-0B1B-48F0-8423-EB17F86D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F4"/>
    <w:rPr>
      <w:rFonts w:ascii="Calibri" w:eastAsia="Calibri" w:hAnsi="Calibri" w:cs="Times New Roman"/>
    </w:rPr>
  </w:style>
  <w:style w:type="paragraph" w:styleId="Heading1">
    <w:name w:val="heading 1"/>
    <w:basedOn w:val="Normal"/>
    <w:next w:val="Normal"/>
    <w:link w:val="Heading1Char"/>
    <w:uiPriority w:val="9"/>
    <w:qFormat/>
    <w:rsid w:val="00AD74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D7C5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544F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544F4"/>
    <w:rPr>
      <w:rFonts w:ascii="Calibri" w:eastAsia="Calibri" w:hAnsi="Calibri" w:cs="Times New Roman"/>
    </w:rPr>
  </w:style>
  <w:style w:type="paragraph" w:styleId="Header">
    <w:name w:val="header"/>
    <w:basedOn w:val="Normal"/>
    <w:link w:val="HeaderChar"/>
    <w:uiPriority w:val="99"/>
    <w:unhideWhenUsed/>
    <w:qFormat/>
    <w:rsid w:val="009544F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544F4"/>
    <w:rPr>
      <w:rFonts w:ascii="Calibri" w:eastAsia="Calibri" w:hAnsi="Calibri" w:cs="Times New Roman"/>
    </w:rPr>
  </w:style>
  <w:style w:type="character" w:styleId="Hyperlink">
    <w:name w:val="Hyperlink"/>
    <w:uiPriority w:val="99"/>
    <w:unhideWhenUsed/>
    <w:qFormat/>
    <w:rsid w:val="009544F4"/>
    <w:rPr>
      <w:color w:val="0000FF"/>
      <w:u w:val="single"/>
    </w:rPr>
  </w:style>
  <w:style w:type="table" w:styleId="TableGrid">
    <w:name w:val="Table Grid"/>
    <w:basedOn w:val="TableNormal"/>
    <w:uiPriority w:val="39"/>
    <w:qFormat/>
    <w:rsid w:val="009544F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544F4"/>
    <w:pPr>
      <w:ind w:left="720"/>
      <w:contextualSpacing/>
    </w:pPr>
  </w:style>
  <w:style w:type="paragraph" w:styleId="NormalWeb">
    <w:name w:val="Normal (Web)"/>
    <w:basedOn w:val="Normal"/>
    <w:uiPriority w:val="99"/>
    <w:unhideWhenUsed/>
    <w:rsid w:val="009544F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A70EC"/>
    <w:rPr>
      <w:sz w:val="16"/>
      <w:szCs w:val="16"/>
    </w:rPr>
  </w:style>
  <w:style w:type="paragraph" w:styleId="CommentText">
    <w:name w:val="annotation text"/>
    <w:basedOn w:val="Normal"/>
    <w:link w:val="CommentTextChar"/>
    <w:uiPriority w:val="99"/>
    <w:semiHidden/>
    <w:unhideWhenUsed/>
    <w:rsid w:val="003A70EC"/>
    <w:pPr>
      <w:spacing w:line="240" w:lineRule="auto"/>
    </w:pPr>
    <w:rPr>
      <w:sz w:val="20"/>
      <w:szCs w:val="20"/>
    </w:rPr>
  </w:style>
  <w:style w:type="character" w:customStyle="1" w:styleId="CommentTextChar">
    <w:name w:val="Comment Text Char"/>
    <w:basedOn w:val="DefaultParagraphFont"/>
    <w:link w:val="CommentText"/>
    <w:uiPriority w:val="99"/>
    <w:semiHidden/>
    <w:rsid w:val="003A70EC"/>
    <w:rPr>
      <w:rFonts w:ascii="Calibri" w:eastAsia="Calibri" w:hAnsi="Calibri" w:cs="Times New Roman"/>
      <w:sz w:val="20"/>
      <w:szCs w:val="20"/>
    </w:rPr>
  </w:style>
  <w:style w:type="character" w:customStyle="1" w:styleId="ListParagraphChar">
    <w:name w:val="List Paragraph Char"/>
    <w:link w:val="ListParagraph"/>
    <w:uiPriority w:val="34"/>
    <w:locked/>
    <w:rsid w:val="003A70EC"/>
    <w:rPr>
      <w:rFonts w:ascii="Calibri" w:eastAsia="Calibri" w:hAnsi="Calibri" w:cs="Times New Roman"/>
    </w:rPr>
  </w:style>
  <w:style w:type="paragraph" w:customStyle="1" w:styleId="P68B1DB1-ListParagraph1">
    <w:name w:val="P68B1DB1-ListParagraph1"/>
    <w:basedOn w:val="ListParagraph"/>
    <w:rsid w:val="003A70EC"/>
    <w:rPr>
      <w:rFonts w:ascii="Arial" w:hAnsi="Arial" w:cs="Arial"/>
      <w:sz w:val="24"/>
      <w:szCs w:val="20"/>
      <w:shd w:val="clear" w:color="auto" w:fill="FFFFFF"/>
    </w:rPr>
  </w:style>
  <w:style w:type="paragraph" w:customStyle="1" w:styleId="P68B1DB1-ListParagraph2">
    <w:name w:val="P68B1DB1-ListParagraph2"/>
    <w:basedOn w:val="ListParagraph"/>
    <w:rsid w:val="003A70EC"/>
    <w:rPr>
      <w:rFonts w:ascii="Arial" w:hAnsi="Arial" w:cs="Arial"/>
      <w:sz w:val="24"/>
      <w:szCs w:val="20"/>
    </w:rPr>
  </w:style>
  <w:style w:type="character" w:customStyle="1" w:styleId="UnresolvedMention1">
    <w:name w:val="Unresolved Mention1"/>
    <w:basedOn w:val="DefaultParagraphFont"/>
    <w:uiPriority w:val="99"/>
    <w:semiHidden/>
    <w:unhideWhenUsed/>
    <w:rsid w:val="002E70D7"/>
    <w:rPr>
      <w:color w:val="605E5C"/>
      <w:shd w:val="clear" w:color="auto" w:fill="E1DFDD"/>
    </w:rPr>
  </w:style>
  <w:style w:type="paragraph" w:styleId="BalloonText">
    <w:name w:val="Balloon Text"/>
    <w:basedOn w:val="Normal"/>
    <w:link w:val="BalloonTextChar"/>
    <w:uiPriority w:val="99"/>
    <w:semiHidden/>
    <w:unhideWhenUsed/>
    <w:rsid w:val="006F239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F239E"/>
    <w:rPr>
      <w:rFonts w:ascii="Times New Roman" w:eastAsia="Calibri" w:hAnsi="Times New Roman" w:cs="Times New Roman"/>
      <w:sz w:val="18"/>
      <w:szCs w:val="18"/>
    </w:rPr>
  </w:style>
  <w:style w:type="character" w:customStyle="1" w:styleId="Heading2Char">
    <w:name w:val="Heading 2 Char"/>
    <w:basedOn w:val="DefaultParagraphFont"/>
    <w:link w:val="Heading2"/>
    <w:uiPriority w:val="9"/>
    <w:rsid w:val="008D7C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D7470"/>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AD7470"/>
    <w:rPr>
      <w:i/>
      <w:iCs/>
    </w:rPr>
  </w:style>
  <w:style w:type="character" w:styleId="Strong">
    <w:name w:val="Strong"/>
    <w:basedOn w:val="DefaultParagraphFont"/>
    <w:uiPriority w:val="22"/>
    <w:qFormat/>
    <w:rsid w:val="00FD71E4"/>
    <w:rPr>
      <w:b/>
      <w:bCs/>
    </w:rPr>
  </w:style>
  <w:style w:type="character" w:customStyle="1" w:styleId="xcontentpasted0">
    <w:name w:val="x_contentpasted0"/>
    <w:basedOn w:val="DefaultParagraphFont"/>
    <w:rsid w:val="00DB1E89"/>
  </w:style>
  <w:style w:type="character" w:customStyle="1" w:styleId="apple-converted-space">
    <w:name w:val="apple-converted-space"/>
    <w:basedOn w:val="DefaultParagraphFont"/>
    <w:rsid w:val="00DB1E89"/>
  </w:style>
  <w:style w:type="paragraph" w:styleId="Revision">
    <w:name w:val="Revision"/>
    <w:hidden/>
    <w:uiPriority w:val="99"/>
    <w:semiHidden/>
    <w:rsid w:val="001C4166"/>
    <w:pPr>
      <w:spacing w:after="0" w:line="240" w:lineRule="auto"/>
    </w:pPr>
    <w:rPr>
      <w:rFonts w:ascii="Calibri" w:eastAsia="Calibri" w:hAnsi="Calibri" w:cs="Times New Roman"/>
    </w:rPr>
  </w:style>
  <w:style w:type="character" w:customStyle="1" w:styleId="sw">
    <w:name w:val="sw"/>
    <w:basedOn w:val="DefaultParagraphFont"/>
    <w:rsid w:val="00BF1B7E"/>
  </w:style>
  <w:style w:type="paragraph" w:styleId="CommentSubject">
    <w:name w:val="annotation subject"/>
    <w:basedOn w:val="CommentText"/>
    <w:next w:val="CommentText"/>
    <w:link w:val="CommentSubjectChar"/>
    <w:uiPriority w:val="99"/>
    <w:semiHidden/>
    <w:unhideWhenUsed/>
    <w:rsid w:val="007069DE"/>
    <w:rPr>
      <w:b/>
      <w:bCs/>
    </w:rPr>
  </w:style>
  <w:style w:type="character" w:customStyle="1" w:styleId="CommentSubjectChar">
    <w:name w:val="Comment Subject Char"/>
    <w:basedOn w:val="CommentTextChar"/>
    <w:link w:val="CommentSubject"/>
    <w:uiPriority w:val="99"/>
    <w:semiHidden/>
    <w:rsid w:val="007069D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531">
      <w:bodyDiv w:val="1"/>
      <w:marLeft w:val="0"/>
      <w:marRight w:val="0"/>
      <w:marTop w:val="0"/>
      <w:marBottom w:val="0"/>
      <w:divBdr>
        <w:top w:val="none" w:sz="0" w:space="0" w:color="auto"/>
        <w:left w:val="none" w:sz="0" w:space="0" w:color="auto"/>
        <w:bottom w:val="none" w:sz="0" w:space="0" w:color="auto"/>
        <w:right w:val="none" w:sz="0" w:space="0" w:color="auto"/>
      </w:divBdr>
    </w:div>
    <w:div w:id="14310219">
      <w:bodyDiv w:val="1"/>
      <w:marLeft w:val="0"/>
      <w:marRight w:val="0"/>
      <w:marTop w:val="0"/>
      <w:marBottom w:val="0"/>
      <w:divBdr>
        <w:top w:val="none" w:sz="0" w:space="0" w:color="auto"/>
        <w:left w:val="none" w:sz="0" w:space="0" w:color="auto"/>
        <w:bottom w:val="none" w:sz="0" w:space="0" w:color="auto"/>
        <w:right w:val="none" w:sz="0" w:space="0" w:color="auto"/>
      </w:divBdr>
    </w:div>
    <w:div w:id="14775077">
      <w:bodyDiv w:val="1"/>
      <w:marLeft w:val="0"/>
      <w:marRight w:val="0"/>
      <w:marTop w:val="0"/>
      <w:marBottom w:val="0"/>
      <w:divBdr>
        <w:top w:val="none" w:sz="0" w:space="0" w:color="auto"/>
        <w:left w:val="none" w:sz="0" w:space="0" w:color="auto"/>
        <w:bottom w:val="none" w:sz="0" w:space="0" w:color="auto"/>
        <w:right w:val="none" w:sz="0" w:space="0" w:color="auto"/>
      </w:divBdr>
    </w:div>
    <w:div w:id="26298756">
      <w:bodyDiv w:val="1"/>
      <w:marLeft w:val="0"/>
      <w:marRight w:val="0"/>
      <w:marTop w:val="0"/>
      <w:marBottom w:val="0"/>
      <w:divBdr>
        <w:top w:val="none" w:sz="0" w:space="0" w:color="auto"/>
        <w:left w:val="none" w:sz="0" w:space="0" w:color="auto"/>
        <w:bottom w:val="none" w:sz="0" w:space="0" w:color="auto"/>
        <w:right w:val="none" w:sz="0" w:space="0" w:color="auto"/>
      </w:divBdr>
    </w:div>
    <w:div w:id="32194606">
      <w:bodyDiv w:val="1"/>
      <w:marLeft w:val="0"/>
      <w:marRight w:val="0"/>
      <w:marTop w:val="0"/>
      <w:marBottom w:val="0"/>
      <w:divBdr>
        <w:top w:val="none" w:sz="0" w:space="0" w:color="auto"/>
        <w:left w:val="none" w:sz="0" w:space="0" w:color="auto"/>
        <w:bottom w:val="none" w:sz="0" w:space="0" w:color="auto"/>
        <w:right w:val="none" w:sz="0" w:space="0" w:color="auto"/>
      </w:divBdr>
    </w:div>
    <w:div w:id="34544535">
      <w:bodyDiv w:val="1"/>
      <w:marLeft w:val="0"/>
      <w:marRight w:val="0"/>
      <w:marTop w:val="0"/>
      <w:marBottom w:val="0"/>
      <w:divBdr>
        <w:top w:val="none" w:sz="0" w:space="0" w:color="auto"/>
        <w:left w:val="none" w:sz="0" w:space="0" w:color="auto"/>
        <w:bottom w:val="none" w:sz="0" w:space="0" w:color="auto"/>
        <w:right w:val="none" w:sz="0" w:space="0" w:color="auto"/>
      </w:divBdr>
    </w:div>
    <w:div w:id="67843715">
      <w:bodyDiv w:val="1"/>
      <w:marLeft w:val="0"/>
      <w:marRight w:val="0"/>
      <w:marTop w:val="0"/>
      <w:marBottom w:val="0"/>
      <w:divBdr>
        <w:top w:val="none" w:sz="0" w:space="0" w:color="auto"/>
        <w:left w:val="none" w:sz="0" w:space="0" w:color="auto"/>
        <w:bottom w:val="none" w:sz="0" w:space="0" w:color="auto"/>
        <w:right w:val="none" w:sz="0" w:space="0" w:color="auto"/>
      </w:divBdr>
    </w:div>
    <w:div w:id="100689126">
      <w:bodyDiv w:val="1"/>
      <w:marLeft w:val="0"/>
      <w:marRight w:val="0"/>
      <w:marTop w:val="0"/>
      <w:marBottom w:val="0"/>
      <w:divBdr>
        <w:top w:val="none" w:sz="0" w:space="0" w:color="auto"/>
        <w:left w:val="none" w:sz="0" w:space="0" w:color="auto"/>
        <w:bottom w:val="none" w:sz="0" w:space="0" w:color="auto"/>
        <w:right w:val="none" w:sz="0" w:space="0" w:color="auto"/>
      </w:divBdr>
    </w:div>
    <w:div w:id="111093182">
      <w:bodyDiv w:val="1"/>
      <w:marLeft w:val="0"/>
      <w:marRight w:val="0"/>
      <w:marTop w:val="0"/>
      <w:marBottom w:val="0"/>
      <w:divBdr>
        <w:top w:val="none" w:sz="0" w:space="0" w:color="auto"/>
        <w:left w:val="none" w:sz="0" w:space="0" w:color="auto"/>
        <w:bottom w:val="none" w:sz="0" w:space="0" w:color="auto"/>
        <w:right w:val="none" w:sz="0" w:space="0" w:color="auto"/>
      </w:divBdr>
    </w:div>
    <w:div w:id="129133257">
      <w:bodyDiv w:val="1"/>
      <w:marLeft w:val="0"/>
      <w:marRight w:val="0"/>
      <w:marTop w:val="0"/>
      <w:marBottom w:val="0"/>
      <w:divBdr>
        <w:top w:val="none" w:sz="0" w:space="0" w:color="auto"/>
        <w:left w:val="none" w:sz="0" w:space="0" w:color="auto"/>
        <w:bottom w:val="none" w:sz="0" w:space="0" w:color="auto"/>
        <w:right w:val="none" w:sz="0" w:space="0" w:color="auto"/>
      </w:divBdr>
    </w:div>
    <w:div w:id="146824922">
      <w:bodyDiv w:val="1"/>
      <w:marLeft w:val="0"/>
      <w:marRight w:val="0"/>
      <w:marTop w:val="0"/>
      <w:marBottom w:val="0"/>
      <w:divBdr>
        <w:top w:val="none" w:sz="0" w:space="0" w:color="auto"/>
        <w:left w:val="none" w:sz="0" w:space="0" w:color="auto"/>
        <w:bottom w:val="none" w:sz="0" w:space="0" w:color="auto"/>
        <w:right w:val="none" w:sz="0" w:space="0" w:color="auto"/>
      </w:divBdr>
    </w:div>
    <w:div w:id="156726300">
      <w:bodyDiv w:val="1"/>
      <w:marLeft w:val="0"/>
      <w:marRight w:val="0"/>
      <w:marTop w:val="0"/>
      <w:marBottom w:val="0"/>
      <w:divBdr>
        <w:top w:val="none" w:sz="0" w:space="0" w:color="auto"/>
        <w:left w:val="none" w:sz="0" w:space="0" w:color="auto"/>
        <w:bottom w:val="none" w:sz="0" w:space="0" w:color="auto"/>
        <w:right w:val="none" w:sz="0" w:space="0" w:color="auto"/>
      </w:divBdr>
    </w:div>
    <w:div w:id="180245459">
      <w:bodyDiv w:val="1"/>
      <w:marLeft w:val="0"/>
      <w:marRight w:val="0"/>
      <w:marTop w:val="0"/>
      <w:marBottom w:val="0"/>
      <w:divBdr>
        <w:top w:val="none" w:sz="0" w:space="0" w:color="auto"/>
        <w:left w:val="none" w:sz="0" w:space="0" w:color="auto"/>
        <w:bottom w:val="none" w:sz="0" w:space="0" w:color="auto"/>
        <w:right w:val="none" w:sz="0" w:space="0" w:color="auto"/>
      </w:divBdr>
    </w:div>
    <w:div w:id="193005732">
      <w:bodyDiv w:val="1"/>
      <w:marLeft w:val="0"/>
      <w:marRight w:val="0"/>
      <w:marTop w:val="0"/>
      <w:marBottom w:val="0"/>
      <w:divBdr>
        <w:top w:val="none" w:sz="0" w:space="0" w:color="auto"/>
        <w:left w:val="none" w:sz="0" w:space="0" w:color="auto"/>
        <w:bottom w:val="none" w:sz="0" w:space="0" w:color="auto"/>
        <w:right w:val="none" w:sz="0" w:space="0" w:color="auto"/>
      </w:divBdr>
    </w:div>
    <w:div w:id="255404941">
      <w:bodyDiv w:val="1"/>
      <w:marLeft w:val="0"/>
      <w:marRight w:val="0"/>
      <w:marTop w:val="0"/>
      <w:marBottom w:val="0"/>
      <w:divBdr>
        <w:top w:val="none" w:sz="0" w:space="0" w:color="auto"/>
        <w:left w:val="none" w:sz="0" w:space="0" w:color="auto"/>
        <w:bottom w:val="none" w:sz="0" w:space="0" w:color="auto"/>
        <w:right w:val="none" w:sz="0" w:space="0" w:color="auto"/>
      </w:divBdr>
    </w:div>
    <w:div w:id="256444108">
      <w:bodyDiv w:val="1"/>
      <w:marLeft w:val="0"/>
      <w:marRight w:val="0"/>
      <w:marTop w:val="0"/>
      <w:marBottom w:val="0"/>
      <w:divBdr>
        <w:top w:val="none" w:sz="0" w:space="0" w:color="auto"/>
        <w:left w:val="none" w:sz="0" w:space="0" w:color="auto"/>
        <w:bottom w:val="none" w:sz="0" w:space="0" w:color="auto"/>
        <w:right w:val="none" w:sz="0" w:space="0" w:color="auto"/>
      </w:divBdr>
    </w:div>
    <w:div w:id="290793442">
      <w:bodyDiv w:val="1"/>
      <w:marLeft w:val="0"/>
      <w:marRight w:val="0"/>
      <w:marTop w:val="0"/>
      <w:marBottom w:val="0"/>
      <w:divBdr>
        <w:top w:val="none" w:sz="0" w:space="0" w:color="auto"/>
        <w:left w:val="none" w:sz="0" w:space="0" w:color="auto"/>
        <w:bottom w:val="none" w:sz="0" w:space="0" w:color="auto"/>
        <w:right w:val="none" w:sz="0" w:space="0" w:color="auto"/>
      </w:divBdr>
    </w:div>
    <w:div w:id="291061087">
      <w:bodyDiv w:val="1"/>
      <w:marLeft w:val="0"/>
      <w:marRight w:val="0"/>
      <w:marTop w:val="0"/>
      <w:marBottom w:val="0"/>
      <w:divBdr>
        <w:top w:val="none" w:sz="0" w:space="0" w:color="auto"/>
        <w:left w:val="none" w:sz="0" w:space="0" w:color="auto"/>
        <w:bottom w:val="none" w:sz="0" w:space="0" w:color="auto"/>
        <w:right w:val="none" w:sz="0" w:space="0" w:color="auto"/>
      </w:divBdr>
    </w:div>
    <w:div w:id="298461817">
      <w:bodyDiv w:val="1"/>
      <w:marLeft w:val="0"/>
      <w:marRight w:val="0"/>
      <w:marTop w:val="0"/>
      <w:marBottom w:val="0"/>
      <w:divBdr>
        <w:top w:val="none" w:sz="0" w:space="0" w:color="auto"/>
        <w:left w:val="none" w:sz="0" w:space="0" w:color="auto"/>
        <w:bottom w:val="none" w:sz="0" w:space="0" w:color="auto"/>
        <w:right w:val="none" w:sz="0" w:space="0" w:color="auto"/>
      </w:divBdr>
    </w:div>
    <w:div w:id="327486221">
      <w:bodyDiv w:val="1"/>
      <w:marLeft w:val="0"/>
      <w:marRight w:val="0"/>
      <w:marTop w:val="0"/>
      <w:marBottom w:val="0"/>
      <w:divBdr>
        <w:top w:val="none" w:sz="0" w:space="0" w:color="auto"/>
        <w:left w:val="none" w:sz="0" w:space="0" w:color="auto"/>
        <w:bottom w:val="none" w:sz="0" w:space="0" w:color="auto"/>
        <w:right w:val="none" w:sz="0" w:space="0" w:color="auto"/>
      </w:divBdr>
    </w:div>
    <w:div w:id="382218003">
      <w:bodyDiv w:val="1"/>
      <w:marLeft w:val="0"/>
      <w:marRight w:val="0"/>
      <w:marTop w:val="0"/>
      <w:marBottom w:val="0"/>
      <w:divBdr>
        <w:top w:val="none" w:sz="0" w:space="0" w:color="auto"/>
        <w:left w:val="none" w:sz="0" w:space="0" w:color="auto"/>
        <w:bottom w:val="none" w:sz="0" w:space="0" w:color="auto"/>
        <w:right w:val="none" w:sz="0" w:space="0" w:color="auto"/>
      </w:divBdr>
    </w:div>
    <w:div w:id="387152040">
      <w:bodyDiv w:val="1"/>
      <w:marLeft w:val="0"/>
      <w:marRight w:val="0"/>
      <w:marTop w:val="0"/>
      <w:marBottom w:val="0"/>
      <w:divBdr>
        <w:top w:val="none" w:sz="0" w:space="0" w:color="auto"/>
        <w:left w:val="none" w:sz="0" w:space="0" w:color="auto"/>
        <w:bottom w:val="none" w:sz="0" w:space="0" w:color="auto"/>
        <w:right w:val="none" w:sz="0" w:space="0" w:color="auto"/>
      </w:divBdr>
    </w:div>
    <w:div w:id="410666866">
      <w:bodyDiv w:val="1"/>
      <w:marLeft w:val="0"/>
      <w:marRight w:val="0"/>
      <w:marTop w:val="0"/>
      <w:marBottom w:val="0"/>
      <w:divBdr>
        <w:top w:val="none" w:sz="0" w:space="0" w:color="auto"/>
        <w:left w:val="none" w:sz="0" w:space="0" w:color="auto"/>
        <w:bottom w:val="none" w:sz="0" w:space="0" w:color="auto"/>
        <w:right w:val="none" w:sz="0" w:space="0" w:color="auto"/>
      </w:divBdr>
    </w:div>
    <w:div w:id="416833344">
      <w:bodyDiv w:val="1"/>
      <w:marLeft w:val="0"/>
      <w:marRight w:val="0"/>
      <w:marTop w:val="0"/>
      <w:marBottom w:val="0"/>
      <w:divBdr>
        <w:top w:val="none" w:sz="0" w:space="0" w:color="auto"/>
        <w:left w:val="none" w:sz="0" w:space="0" w:color="auto"/>
        <w:bottom w:val="none" w:sz="0" w:space="0" w:color="auto"/>
        <w:right w:val="none" w:sz="0" w:space="0" w:color="auto"/>
      </w:divBdr>
    </w:div>
    <w:div w:id="465316691">
      <w:bodyDiv w:val="1"/>
      <w:marLeft w:val="0"/>
      <w:marRight w:val="0"/>
      <w:marTop w:val="0"/>
      <w:marBottom w:val="0"/>
      <w:divBdr>
        <w:top w:val="none" w:sz="0" w:space="0" w:color="auto"/>
        <w:left w:val="none" w:sz="0" w:space="0" w:color="auto"/>
        <w:bottom w:val="none" w:sz="0" w:space="0" w:color="auto"/>
        <w:right w:val="none" w:sz="0" w:space="0" w:color="auto"/>
      </w:divBdr>
    </w:div>
    <w:div w:id="492645702">
      <w:bodyDiv w:val="1"/>
      <w:marLeft w:val="0"/>
      <w:marRight w:val="0"/>
      <w:marTop w:val="0"/>
      <w:marBottom w:val="0"/>
      <w:divBdr>
        <w:top w:val="none" w:sz="0" w:space="0" w:color="auto"/>
        <w:left w:val="none" w:sz="0" w:space="0" w:color="auto"/>
        <w:bottom w:val="none" w:sz="0" w:space="0" w:color="auto"/>
        <w:right w:val="none" w:sz="0" w:space="0" w:color="auto"/>
      </w:divBdr>
    </w:div>
    <w:div w:id="538205798">
      <w:bodyDiv w:val="1"/>
      <w:marLeft w:val="0"/>
      <w:marRight w:val="0"/>
      <w:marTop w:val="0"/>
      <w:marBottom w:val="0"/>
      <w:divBdr>
        <w:top w:val="none" w:sz="0" w:space="0" w:color="auto"/>
        <w:left w:val="none" w:sz="0" w:space="0" w:color="auto"/>
        <w:bottom w:val="none" w:sz="0" w:space="0" w:color="auto"/>
        <w:right w:val="none" w:sz="0" w:space="0" w:color="auto"/>
      </w:divBdr>
    </w:div>
    <w:div w:id="564098787">
      <w:bodyDiv w:val="1"/>
      <w:marLeft w:val="0"/>
      <w:marRight w:val="0"/>
      <w:marTop w:val="0"/>
      <w:marBottom w:val="0"/>
      <w:divBdr>
        <w:top w:val="none" w:sz="0" w:space="0" w:color="auto"/>
        <w:left w:val="none" w:sz="0" w:space="0" w:color="auto"/>
        <w:bottom w:val="none" w:sz="0" w:space="0" w:color="auto"/>
        <w:right w:val="none" w:sz="0" w:space="0" w:color="auto"/>
      </w:divBdr>
    </w:div>
    <w:div w:id="604725346">
      <w:bodyDiv w:val="1"/>
      <w:marLeft w:val="0"/>
      <w:marRight w:val="0"/>
      <w:marTop w:val="0"/>
      <w:marBottom w:val="0"/>
      <w:divBdr>
        <w:top w:val="none" w:sz="0" w:space="0" w:color="auto"/>
        <w:left w:val="none" w:sz="0" w:space="0" w:color="auto"/>
        <w:bottom w:val="none" w:sz="0" w:space="0" w:color="auto"/>
        <w:right w:val="none" w:sz="0" w:space="0" w:color="auto"/>
      </w:divBdr>
    </w:div>
    <w:div w:id="622925443">
      <w:bodyDiv w:val="1"/>
      <w:marLeft w:val="0"/>
      <w:marRight w:val="0"/>
      <w:marTop w:val="0"/>
      <w:marBottom w:val="0"/>
      <w:divBdr>
        <w:top w:val="none" w:sz="0" w:space="0" w:color="auto"/>
        <w:left w:val="none" w:sz="0" w:space="0" w:color="auto"/>
        <w:bottom w:val="none" w:sz="0" w:space="0" w:color="auto"/>
        <w:right w:val="none" w:sz="0" w:space="0" w:color="auto"/>
      </w:divBdr>
    </w:div>
    <w:div w:id="675183831">
      <w:bodyDiv w:val="1"/>
      <w:marLeft w:val="0"/>
      <w:marRight w:val="0"/>
      <w:marTop w:val="0"/>
      <w:marBottom w:val="0"/>
      <w:divBdr>
        <w:top w:val="none" w:sz="0" w:space="0" w:color="auto"/>
        <w:left w:val="none" w:sz="0" w:space="0" w:color="auto"/>
        <w:bottom w:val="none" w:sz="0" w:space="0" w:color="auto"/>
        <w:right w:val="none" w:sz="0" w:space="0" w:color="auto"/>
      </w:divBdr>
    </w:div>
    <w:div w:id="681712592">
      <w:bodyDiv w:val="1"/>
      <w:marLeft w:val="0"/>
      <w:marRight w:val="0"/>
      <w:marTop w:val="0"/>
      <w:marBottom w:val="0"/>
      <w:divBdr>
        <w:top w:val="none" w:sz="0" w:space="0" w:color="auto"/>
        <w:left w:val="none" w:sz="0" w:space="0" w:color="auto"/>
        <w:bottom w:val="none" w:sz="0" w:space="0" w:color="auto"/>
        <w:right w:val="none" w:sz="0" w:space="0" w:color="auto"/>
      </w:divBdr>
    </w:div>
    <w:div w:id="696155987">
      <w:bodyDiv w:val="1"/>
      <w:marLeft w:val="0"/>
      <w:marRight w:val="0"/>
      <w:marTop w:val="0"/>
      <w:marBottom w:val="0"/>
      <w:divBdr>
        <w:top w:val="none" w:sz="0" w:space="0" w:color="auto"/>
        <w:left w:val="none" w:sz="0" w:space="0" w:color="auto"/>
        <w:bottom w:val="none" w:sz="0" w:space="0" w:color="auto"/>
        <w:right w:val="none" w:sz="0" w:space="0" w:color="auto"/>
      </w:divBdr>
    </w:div>
    <w:div w:id="719674597">
      <w:bodyDiv w:val="1"/>
      <w:marLeft w:val="0"/>
      <w:marRight w:val="0"/>
      <w:marTop w:val="0"/>
      <w:marBottom w:val="0"/>
      <w:divBdr>
        <w:top w:val="none" w:sz="0" w:space="0" w:color="auto"/>
        <w:left w:val="none" w:sz="0" w:space="0" w:color="auto"/>
        <w:bottom w:val="none" w:sz="0" w:space="0" w:color="auto"/>
        <w:right w:val="none" w:sz="0" w:space="0" w:color="auto"/>
      </w:divBdr>
    </w:div>
    <w:div w:id="770009689">
      <w:bodyDiv w:val="1"/>
      <w:marLeft w:val="0"/>
      <w:marRight w:val="0"/>
      <w:marTop w:val="0"/>
      <w:marBottom w:val="0"/>
      <w:divBdr>
        <w:top w:val="none" w:sz="0" w:space="0" w:color="auto"/>
        <w:left w:val="none" w:sz="0" w:space="0" w:color="auto"/>
        <w:bottom w:val="none" w:sz="0" w:space="0" w:color="auto"/>
        <w:right w:val="none" w:sz="0" w:space="0" w:color="auto"/>
      </w:divBdr>
    </w:div>
    <w:div w:id="792750000">
      <w:bodyDiv w:val="1"/>
      <w:marLeft w:val="0"/>
      <w:marRight w:val="0"/>
      <w:marTop w:val="0"/>
      <w:marBottom w:val="0"/>
      <w:divBdr>
        <w:top w:val="none" w:sz="0" w:space="0" w:color="auto"/>
        <w:left w:val="none" w:sz="0" w:space="0" w:color="auto"/>
        <w:bottom w:val="none" w:sz="0" w:space="0" w:color="auto"/>
        <w:right w:val="none" w:sz="0" w:space="0" w:color="auto"/>
      </w:divBdr>
    </w:div>
    <w:div w:id="828054324">
      <w:bodyDiv w:val="1"/>
      <w:marLeft w:val="0"/>
      <w:marRight w:val="0"/>
      <w:marTop w:val="0"/>
      <w:marBottom w:val="0"/>
      <w:divBdr>
        <w:top w:val="none" w:sz="0" w:space="0" w:color="auto"/>
        <w:left w:val="none" w:sz="0" w:space="0" w:color="auto"/>
        <w:bottom w:val="none" w:sz="0" w:space="0" w:color="auto"/>
        <w:right w:val="none" w:sz="0" w:space="0" w:color="auto"/>
      </w:divBdr>
    </w:div>
    <w:div w:id="842208254">
      <w:bodyDiv w:val="1"/>
      <w:marLeft w:val="0"/>
      <w:marRight w:val="0"/>
      <w:marTop w:val="0"/>
      <w:marBottom w:val="0"/>
      <w:divBdr>
        <w:top w:val="none" w:sz="0" w:space="0" w:color="auto"/>
        <w:left w:val="none" w:sz="0" w:space="0" w:color="auto"/>
        <w:bottom w:val="none" w:sz="0" w:space="0" w:color="auto"/>
        <w:right w:val="none" w:sz="0" w:space="0" w:color="auto"/>
      </w:divBdr>
    </w:div>
    <w:div w:id="877088727">
      <w:bodyDiv w:val="1"/>
      <w:marLeft w:val="0"/>
      <w:marRight w:val="0"/>
      <w:marTop w:val="0"/>
      <w:marBottom w:val="0"/>
      <w:divBdr>
        <w:top w:val="none" w:sz="0" w:space="0" w:color="auto"/>
        <w:left w:val="none" w:sz="0" w:space="0" w:color="auto"/>
        <w:bottom w:val="none" w:sz="0" w:space="0" w:color="auto"/>
        <w:right w:val="none" w:sz="0" w:space="0" w:color="auto"/>
      </w:divBdr>
    </w:div>
    <w:div w:id="901717690">
      <w:bodyDiv w:val="1"/>
      <w:marLeft w:val="0"/>
      <w:marRight w:val="0"/>
      <w:marTop w:val="0"/>
      <w:marBottom w:val="0"/>
      <w:divBdr>
        <w:top w:val="none" w:sz="0" w:space="0" w:color="auto"/>
        <w:left w:val="none" w:sz="0" w:space="0" w:color="auto"/>
        <w:bottom w:val="none" w:sz="0" w:space="0" w:color="auto"/>
        <w:right w:val="none" w:sz="0" w:space="0" w:color="auto"/>
      </w:divBdr>
    </w:div>
    <w:div w:id="929895352">
      <w:bodyDiv w:val="1"/>
      <w:marLeft w:val="0"/>
      <w:marRight w:val="0"/>
      <w:marTop w:val="0"/>
      <w:marBottom w:val="0"/>
      <w:divBdr>
        <w:top w:val="none" w:sz="0" w:space="0" w:color="auto"/>
        <w:left w:val="none" w:sz="0" w:space="0" w:color="auto"/>
        <w:bottom w:val="none" w:sz="0" w:space="0" w:color="auto"/>
        <w:right w:val="none" w:sz="0" w:space="0" w:color="auto"/>
      </w:divBdr>
    </w:div>
    <w:div w:id="989097175">
      <w:bodyDiv w:val="1"/>
      <w:marLeft w:val="0"/>
      <w:marRight w:val="0"/>
      <w:marTop w:val="0"/>
      <w:marBottom w:val="0"/>
      <w:divBdr>
        <w:top w:val="none" w:sz="0" w:space="0" w:color="auto"/>
        <w:left w:val="none" w:sz="0" w:space="0" w:color="auto"/>
        <w:bottom w:val="none" w:sz="0" w:space="0" w:color="auto"/>
        <w:right w:val="none" w:sz="0" w:space="0" w:color="auto"/>
      </w:divBdr>
    </w:div>
    <w:div w:id="1008871487">
      <w:bodyDiv w:val="1"/>
      <w:marLeft w:val="0"/>
      <w:marRight w:val="0"/>
      <w:marTop w:val="0"/>
      <w:marBottom w:val="0"/>
      <w:divBdr>
        <w:top w:val="none" w:sz="0" w:space="0" w:color="auto"/>
        <w:left w:val="none" w:sz="0" w:space="0" w:color="auto"/>
        <w:bottom w:val="none" w:sz="0" w:space="0" w:color="auto"/>
        <w:right w:val="none" w:sz="0" w:space="0" w:color="auto"/>
      </w:divBdr>
    </w:div>
    <w:div w:id="1031227025">
      <w:bodyDiv w:val="1"/>
      <w:marLeft w:val="0"/>
      <w:marRight w:val="0"/>
      <w:marTop w:val="0"/>
      <w:marBottom w:val="0"/>
      <w:divBdr>
        <w:top w:val="none" w:sz="0" w:space="0" w:color="auto"/>
        <w:left w:val="none" w:sz="0" w:space="0" w:color="auto"/>
        <w:bottom w:val="none" w:sz="0" w:space="0" w:color="auto"/>
        <w:right w:val="none" w:sz="0" w:space="0" w:color="auto"/>
      </w:divBdr>
    </w:div>
    <w:div w:id="1041368691">
      <w:bodyDiv w:val="1"/>
      <w:marLeft w:val="0"/>
      <w:marRight w:val="0"/>
      <w:marTop w:val="0"/>
      <w:marBottom w:val="0"/>
      <w:divBdr>
        <w:top w:val="none" w:sz="0" w:space="0" w:color="auto"/>
        <w:left w:val="none" w:sz="0" w:space="0" w:color="auto"/>
        <w:bottom w:val="none" w:sz="0" w:space="0" w:color="auto"/>
        <w:right w:val="none" w:sz="0" w:space="0" w:color="auto"/>
      </w:divBdr>
    </w:div>
    <w:div w:id="1054619691">
      <w:bodyDiv w:val="1"/>
      <w:marLeft w:val="0"/>
      <w:marRight w:val="0"/>
      <w:marTop w:val="0"/>
      <w:marBottom w:val="0"/>
      <w:divBdr>
        <w:top w:val="none" w:sz="0" w:space="0" w:color="auto"/>
        <w:left w:val="none" w:sz="0" w:space="0" w:color="auto"/>
        <w:bottom w:val="none" w:sz="0" w:space="0" w:color="auto"/>
        <w:right w:val="none" w:sz="0" w:space="0" w:color="auto"/>
      </w:divBdr>
    </w:div>
    <w:div w:id="1074550239">
      <w:bodyDiv w:val="1"/>
      <w:marLeft w:val="0"/>
      <w:marRight w:val="0"/>
      <w:marTop w:val="0"/>
      <w:marBottom w:val="0"/>
      <w:divBdr>
        <w:top w:val="none" w:sz="0" w:space="0" w:color="auto"/>
        <w:left w:val="none" w:sz="0" w:space="0" w:color="auto"/>
        <w:bottom w:val="none" w:sz="0" w:space="0" w:color="auto"/>
        <w:right w:val="none" w:sz="0" w:space="0" w:color="auto"/>
      </w:divBdr>
    </w:div>
    <w:div w:id="1075130777">
      <w:bodyDiv w:val="1"/>
      <w:marLeft w:val="0"/>
      <w:marRight w:val="0"/>
      <w:marTop w:val="0"/>
      <w:marBottom w:val="0"/>
      <w:divBdr>
        <w:top w:val="none" w:sz="0" w:space="0" w:color="auto"/>
        <w:left w:val="none" w:sz="0" w:space="0" w:color="auto"/>
        <w:bottom w:val="none" w:sz="0" w:space="0" w:color="auto"/>
        <w:right w:val="none" w:sz="0" w:space="0" w:color="auto"/>
      </w:divBdr>
    </w:div>
    <w:div w:id="1079641863">
      <w:bodyDiv w:val="1"/>
      <w:marLeft w:val="0"/>
      <w:marRight w:val="0"/>
      <w:marTop w:val="0"/>
      <w:marBottom w:val="0"/>
      <w:divBdr>
        <w:top w:val="none" w:sz="0" w:space="0" w:color="auto"/>
        <w:left w:val="none" w:sz="0" w:space="0" w:color="auto"/>
        <w:bottom w:val="none" w:sz="0" w:space="0" w:color="auto"/>
        <w:right w:val="none" w:sz="0" w:space="0" w:color="auto"/>
      </w:divBdr>
    </w:div>
    <w:div w:id="1080104555">
      <w:bodyDiv w:val="1"/>
      <w:marLeft w:val="0"/>
      <w:marRight w:val="0"/>
      <w:marTop w:val="0"/>
      <w:marBottom w:val="0"/>
      <w:divBdr>
        <w:top w:val="none" w:sz="0" w:space="0" w:color="auto"/>
        <w:left w:val="none" w:sz="0" w:space="0" w:color="auto"/>
        <w:bottom w:val="none" w:sz="0" w:space="0" w:color="auto"/>
        <w:right w:val="none" w:sz="0" w:space="0" w:color="auto"/>
      </w:divBdr>
    </w:div>
    <w:div w:id="1156610551">
      <w:bodyDiv w:val="1"/>
      <w:marLeft w:val="0"/>
      <w:marRight w:val="0"/>
      <w:marTop w:val="0"/>
      <w:marBottom w:val="0"/>
      <w:divBdr>
        <w:top w:val="none" w:sz="0" w:space="0" w:color="auto"/>
        <w:left w:val="none" w:sz="0" w:space="0" w:color="auto"/>
        <w:bottom w:val="none" w:sz="0" w:space="0" w:color="auto"/>
        <w:right w:val="none" w:sz="0" w:space="0" w:color="auto"/>
      </w:divBdr>
    </w:div>
    <w:div w:id="1182664949">
      <w:bodyDiv w:val="1"/>
      <w:marLeft w:val="0"/>
      <w:marRight w:val="0"/>
      <w:marTop w:val="0"/>
      <w:marBottom w:val="0"/>
      <w:divBdr>
        <w:top w:val="none" w:sz="0" w:space="0" w:color="auto"/>
        <w:left w:val="none" w:sz="0" w:space="0" w:color="auto"/>
        <w:bottom w:val="none" w:sz="0" w:space="0" w:color="auto"/>
        <w:right w:val="none" w:sz="0" w:space="0" w:color="auto"/>
      </w:divBdr>
    </w:div>
    <w:div w:id="1251936711">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6671803">
      <w:bodyDiv w:val="1"/>
      <w:marLeft w:val="0"/>
      <w:marRight w:val="0"/>
      <w:marTop w:val="0"/>
      <w:marBottom w:val="0"/>
      <w:divBdr>
        <w:top w:val="none" w:sz="0" w:space="0" w:color="auto"/>
        <w:left w:val="none" w:sz="0" w:space="0" w:color="auto"/>
        <w:bottom w:val="none" w:sz="0" w:space="0" w:color="auto"/>
        <w:right w:val="none" w:sz="0" w:space="0" w:color="auto"/>
      </w:divBdr>
    </w:div>
    <w:div w:id="1302157483">
      <w:bodyDiv w:val="1"/>
      <w:marLeft w:val="0"/>
      <w:marRight w:val="0"/>
      <w:marTop w:val="0"/>
      <w:marBottom w:val="0"/>
      <w:divBdr>
        <w:top w:val="none" w:sz="0" w:space="0" w:color="auto"/>
        <w:left w:val="none" w:sz="0" w:space="0" w:color="auto"/>
        <w:bottom w:val="none" w:sz="0" w:space="0" w:color="auto"/>
        <w:right w:val="none" w:sz="0" w:space="0" w:color="auto"/>
      </w:divBdr>
    </w:div>
    <w:div w:id="1326086875">
      <w:bodyDiv w:val="1"/>
      <w:marLeft w:val="0"/>
      <w:marRight w:val="0"/>
      <w:marTop w:val="0"/>
      <w:marBottom w:val="0"/>
      <w:divBdr>
        <w:top w:val="none" w:sz="0" w:space="0" w:color="auto"/>
        <w:left w:val="none" w:sz="0" w:space="0" w:color="auto"/>
        <w:bottom w:val="none" w:sz="0" w:space="0" w:color="auto"/>
        <w:right w:val="none" w:sz="0" w:space="0" w:color="auto"/>
      </w:divBdr>
    </w:div>
    <w:div w:id="1349867541">
      <w:bodyDiv w:val="1"/>
      <w:marLeft w:val="0"/>
      <w:marRight w:val="0"/>
      <w:marTop w:val="0"/>
      <w:marBottom w:val="0"/>
      <w:divBdr>
        <w:top w:val="none" w:sz="0" w:space="0" w:color="auto"/>
        <w:left w:val="none" w:sz="0" w:space="0" w:color="auto"/>
        <w:bottom w:val="none" w:sz="0" w:space="0" w:color="auto"/>
        <w:right w:val="none" w:sz="0" w:space="0" w:color="auto"/>
      </w:divBdr>
    </w:div>
    <w:div w:id="1350332611">
      <w:bodyDiv w:val="1"/>
      <w:marLeft w:val="0"/>
      <w:marRight w:val="0"/>
      <w:marTop w:val="0"/>
      <w:marBottom w:val="0"/>
      <w:divBdr>
        <w:top w:val="none" w:sz="0" w:space="0" w:color="auto"/>
        <w:left w:val="none" w:sz="0" w:space="0" w:color="auto"/>
        <w:bottom w:val="none" w:sz="0" w:space="0" w:color="auto"/>
        <w:right w:val="none" w:sz="0" w:space="0" w:color="auto"/>
      </w:divBdr>
      <w:divsChild>
        <w:div w:id="708988784">
          <w:marLeft w:val="0"/>
          <w:marRight w:val="0"/>
          <w:marTop w:val="0"/>
          <w:marBottom w:val="0"/>
          <w:divBdr>
            <w:top w:val="single" w:sz="2" w:space="0" w:color="D9D9E3"/>
            <w:left w:val="single" w:sz="2" w:space="0" w:color="D9D9E3"/>
            <w:bottom w:val="single" w:sz="2" w:space="0" w:color="D9D9E3"/>
            <w:right w:val="single" w:sz="2" w:space="0" w:color="D9D9E3"/>
          </w:divBdr>
          <w:divsChild>
            <w:div w:id="1299609820">
              <w:marLeft w:val="0"/>
              <w:marRight w:val="0"/>
              <w:marTop w:val="0"/>
              <w:marBottom w:val="0"/>
              <w:divBdr>
                <w:top w:val="single" w:sz="2" w:space="0" w:color="D9D9E3"/>
                <w:left w:val="single" w:sz="2" w:space="0" w:color="D9D9E3"/>
                <w:bottom w:val="single" w:sz="2" w:space="0" w:color="D9D9E3"/>
                <w:right w:val="single" w:sz="2" w:space="0" w:color="D9D9E3"/>
              </w:divBdr>
              <w:divsChild>
                <w:div w:id="47846216">
                  <w:marLeft w:val="0"/>
                  <w:marRight w:val="0"/>
                  <w:marTop w:val="0"/>
                  <w:marBottom w:val="0"/>
                  <w:divBdr>
                    <w:top w:val="single" w:sz="2" w:space="0" w:color="D9D9E3"/>
                    <w:left w:val="single" w:sz="2" w:space="0" w:color="D9D9E3"/>
                    <w:bottom w:val="single" w:sz="2" w:space="0" w:color="D9D9E3"/>
                    <w:right w:val="single" w:sz="2" w:space="0" w:color="D9D9E3"/>
                  </w:divBdr>
                  <w:divsChild>
                    <w:div w:id="859393620">
                      <w:marLeft w:val="0"/>
                      <w:marRight w:val="0"/>
                      <w:marTop w:val="0"/>
                      <w:marBottom w:val="0"/>
                      <w:divBdr>
                        <w:top w:val="single" w:sz="2" w:space="0" w:color="D9D9E3"/>
                        <w:left w:val="single" w:sz="2" w:space="0" w:color="D9D9E3"/>
                        <w:bottom w:val="single" w:sz="2" w:space="0" w:color="D9D9E3"/>
                        <w:right w:val="single" w:sz="2" w:space="0" w:color="D9D9E3"/>
                      </w:divBdr>
                      <w:divsChild>
                        <w:div w:id="474762964">
                          <w:marLeft w:val="0"/>
                          <w:marRight w:val="0"/>
                          <w:marTop w:val="0"/>
                          <w:marBottom w:val="0"/>
                          <w:divBdr>
                            <w:top w:val="single" w:sz="2" w:space="0" w:color="auto"/>
                            <w:left w:val="single" w:sz="2" w:space="0" w:color="auto"/>
                            <w:bottom w:val="single" w:sz="6" w:space="0" w:color="auto"/>
                            <w:right w:val="single" w:sz="2" w:space="0" w:color="auto"/>
                          </w:divBdr>
                          <w:divsChild>
                            <w:div w:id="86540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832571470">
                                  <w:marLeft w:val="0"/>
                                  <w:marRight w:val="0"/>
                                  <w:marTop w:val="0"/>
                                  <w:marBottom w:val="0"/>
                                  <w:divBdr>
                                    <w:top w:val="single" w:sz="2" w:space="0" w:color="D9D9E3"/>
                                    <w:left w:val="single" w:sz="2" w:space="0" w:color="D9D9E3"/>
                                    <w:bottom w:val="single" w:sz="2" w:space="0" w:color="D9D9E3"/>
                                    <w:right w:val="single" w:sz="2" w:space="0" w:color="D9D9E3"/>
                                  </w:divBdr>
                                  <w:divsChild>
                                    <w:div w:id="569390318">
                                      <w:marLeft w:val="0"/>
                                      <w:marRight w:val="0"/>
                                      <w:marTop w:val="0"/>
                                      <w:marBottom w:val="0"/>
                                      <w:divBdr>
                                        <w:top w:val="single" w:sz="2" w:space="0" w:color="D9D9E3"/>
                                        <w:left w:val="single" w:sz="2" w:space="0" w:color="D9D9E3"/>
                                        <w:bottom w:val="single" w:sz="2" w:space="0" w:color="D9D9E3"/>
                                        <w:right w:val="single" w:sz="2" w:space="0" w:color="D9D9E3"/>
                                      </w:divBdr>
                                      <w:divsChild>
                                        <w:div w:id="310643450">
                                          <w:marLeft w:val="0"/>
                                          <w:marRight w:val="0"/>
                                          <w:marTop w:val="0"/>
                                          <w:marBottom w:val="0"/>
                                          <w:divBdr>
                                            <w:top w:val="single" w:sz="2" w:space="0" w:color="D9D9E3"/>
                                            <w:left w:val="single" w:sz="2" w:space="0" w:color="D9D9E3"/>
                                            <w:bottom w:val="single" w:sz="2" w:space="0" w:color="D9D9E3"/>
                                            <w:right w:val="single" w:sz="2" w:space="0" w:color="D9D9E3"/>
                                          </w:divBdr>
                                          <w:divsChild>
                                            <w:div w:id="1912498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88334736">
          <w:marLeft w:val="0"/>
          <w:marRight w:val="0"/>
          <w:marTop w:val="0"/>
          <w:marBottom w:val="0"/>
          <w:divBdr>
            <w:top w:val="none" w:sz="0" w:space="0" w:color="auto"/>
            <w:left w:val="none" w:sz="0" w:space="0" w:color="auto"/>
            <w:bottom w:val="none" w:sz="0" w:space="0" w:color="auto"/>
            <w:right w:val="none" w:sz="0" w:space="0" w:color="auto"/>
          </w:divBdr>
          <w:divsChild>
            <w:div w:id="1379205140">
              <w:marLeft w:val="0"/>
              <w:marRight w:val="0"/>
              <w:marTop w:val="0"/>
              <w:marBottom w:val="0"/>
              <w:divBdr>
                <w:top w:val="single" w:sz="2" w:space="0" w:color="D9D9E3"/>
                <w:left w:val="single" w:sz="2" w:space="0" w:color="D9D9E3"/>
                <w:bottom w:val="single" w:sz="2" w:space="0" w:color="D9D9E3"/>
                <w:right w:val="single" w:sz="2" w:space="0" w:color="D9D9E3"/>
              </w:divBdr>
              <w:divsChild>
                <w:div w:id="261379200">
                  <w:marLeft w:val="0"/>
                  <w:marRight w:val="0"/>
                  <w:marTop w:val="0"/>
                  <w:marBottom w:val="0"/>
                  <w:divBdr>
                    <w:top w:val="single" w:sz="2" w:space="0" w:color="D9D9E3"/>
                    <w:left w:val="single" w:sz="2" w:space="0" w:color="D9D9E3"/>
                    <w:bottom w:val="single" w:sz="2" w:space="0" w:color="D9D9E3"/>
                    <w:right w:val="single" w:sz="2" w:space="0" w:color="D9D9E3"/>
                  </w:divBdr>
                  <w:divsChild>
                    <w:div w:id="668942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8292747">
      <w:bodyDiv w:val="1"/>
      <w:marLeft w:val="0"/>
      <w:marRight w:val="0"/>
      <w:marTop w:val="0"/>
      <w:marBottom w:val="0"/>
      <w:divBdr>
        <w:top w:val="none" w:sz="0" w:space="0" w:color="auto"/>
        <w:left w:val="none" w:sz="0" w:space="0" w:color="auto"/>
        <w:bottom w:val="none" w:sz="0" w:space="0" w:color="auto"/>
        <w:right w:val="none" w:sz="0" w:space="0" w:color="auto"/>
      </w:divBdr>
    </w:div>
    <w:div w:id="1379280083">
      <w:bodyDiv w:val="1"/>
      <w:marLeft w:val="0"/>
      <w:marRight w:val="0"/>
      <w:marTop w:val="0"/>
      <w:marBottom w:val="0"/>
      <w:divBdr>
        <w:top w:val="none" w:sz="0" w:space="0" w:color="auto"/>
        <w:left w:val="none" w:sz="0" w:space="0" w:color="auto"/>
        <w:bottom w:val="none" w:sz="0" w:space="0" w:color="auto"/>
        <w:right w:val="none" w:sz="0" w:space="0" w:color="auto"/>
      </w:divBdr>
    </w:div>
    <w:div w:id="1389839826">
      <w:bodyDiv w:val="1"/>
      <w:marLeft w:val="0"/>
      <w:marRight w:val="0"/>
      <w:marTop w:val="0"/>
      <w:marBottom w:val="0"/>
      <w:divBdr>
        <w:top w:val="none" w:sz="0" w:space="0" w:color="auto"/>
        <w:left w:val="none" w:sz="0" w:space="0" w:color="auto"/>
        <w:bottom w:val="none" w:sz="0" w:space="0" w:color="auto"/>
        <w:right w:val="none" w:sz="0" w:space="0" w:color="auto"/>
      </w:divBdr>
    </w:div>
    <w:div w:id="1409494806">
      <w:bodyDiv w:val="1"/>
      <w:marLeft w:val="0"/>
      <w:marRight w:val="0"/>
      <w:marTop w:val="0"/>
      <w:marBottom w:val="0"/>
      <w:divBdr>
        <w:top w:val="none" w:sz="0" w:space="0" w:color="auto"/>
        <w:left w:val="none" w:sz="0" w:space="0" w:color="auto"/>
        <w:bottom w:val="none" w:sz="0" w:space="0" w:color="auto"/>
        <w:right w:val="none" w:sz="0" w:space="0" w:color="auto"/>
      </w:divBdr>
    </w:div>
    <w:div w:id="1433816030">
      <w:bodyDiv w:val="1"/>
      <w:marLeft w:val="0"/>
      <w:marRight w:val="0"/>
      <w:marTop w:val="0"/>
      <w:marBottom w:val="0"/>
      <w:divBdr>
        <w:top w:val="none" w:sz="0" w:space="0" w:color="auto"/>
        <w:left w:val="none" w:sz="0" w:space="0" w:color="auto"/>
        <w:bottom w:val="none" w:sz="0" w:space="0" w:color="auto"/>
        <w:right w:val="none" w:sz="0" w:space="0" w:color="auto"/>
      </w:divBdr>
      <w:divsChild>
        <w:div w:id="60755641">
          <w:marLeft w:val="0"/>
          <w:marRight w:val="0"/>
          <w:marTop w:val="0"/>
          <w:marBottom w:val="0"/>
          <w:divBdr>
            <w:top w:val="single" w:sz="2" w:space="0" w:color="D9D9E3"/>
            <w:left w:val="single" w:sz="2" w:space="0" w:color="D9D9E3"/>
            <w:bottom w:val="single" w:sz="2" w:space="0" w:color="D9D9E3"/>
            <w:right w:val="single" w:sz="2" w:space="0" w:color="D9D9E3"/>
          </w:divBdr>
          <w:divsChild>
            <w:div w:id="1087310345">
              <w:marLeft w:val="0"/>
              <w:marRight w:val="0"/>
              <w:marTop w:val="0"/>
              <w:marBottom w:val="0"/>
              <w:divBdr>
                <w:top w:val="single" w:sz="2" w:space="0" w:color="D9D9E3"/>
                <w:left w:val="single" w:sz="2" w:space="0" w:color="D9D9E3"/>
                <w:bottom w:val="single" w:sz="2" w:space="0" w:color="D9D9E3"/>
                <w:right w:val="single" w:sz="2" w:space="0" w:color="D9D9E3"/>
              </w:divBdr>
              <w:divsChild>
                <w:div w:id="1377849264">
                  <w:marLeft w:val="0"/>
                  <w:marRight w:val="0"/>
                  <w:marTop w:val="0"/>
                  <w:marBottom w:val="0"/>
                  <w:divBdr>
                    <w:top w:val="single" w:sz="2" w:space="0" w:color="D9D9E3"/>
                    <w:left w:val="single" w:sz="2" w:space="0" w:color="D9D9E3"/>
                    <w:bottom w:val="single" w:sz="2" w:space="0" w:color="D9D9E3"/>
                    <w:right w:val="single" w:sz="2" w:space="0" w:color="D9D9E3"/>
                  </w:divBdr>
                  <w:divsChild>
                    <w:div w:id="1352029372">
                      <w:marLeft w:val="0"/>
                      <w:marRight w:val="0"/>
                      <w:marTop w:val="0"/>
                      <w:marBottom w:val="0"/>
                      <w:divBdr>
                        <w:top w:val="single" w:sz="2" w:space="0" w:color="D9D9E3"/>
                        <w:left w:val="single" w:sz="2" w:space="0" w:color="D9D9E3"/>
                        <w:bottom w:val="single" w:sz="2" w:space="0" w:color="D9D9E3"/>
                        <w:right w:val="single" w:sz="2" w:space="0" w:color="D9D9E3"/>
                      </w:divBdr>
                      <w:divsChild>
                        <w:div w:id="1089888929">
                          <w:marLeft w:val="0"/>
                          <w:marRight w:val="0"/>
                          <w:marTop w:val="0"/>
                          <w:marBottom w:val="0"/>
                          <w:divBdr>
                            <w:top w:val="single" w:sz="2" w:space="0" w:color="auto"/>
                            <w:left w:val="single" w:sz="2" w:space="0" w:color="auto"/>
                            <w:bottom w:val="single" w:sz="6" w:space="0" w:color="auto"/>
                            <w:right w:val="single" w:sz="2" w:space="0" w:color="auto"/>
                          </w:divBdr>
                          <w:divsChild>
                            <w:div w:id="44184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725837902">
                                  <w:marLeft w:val="0"/>
                                  <w:marRight w:val="0"/>
                                  <w:marTop w:val="0"/>
                                  <w:marBottom w:val="0"/>
                                  <w:divBdr>
                                    <w:top w:val="single" w:sz="2" w:space="0" w:color="D9D9E3"/>
                                    <w:left w:val="single" w:sz="2" w:space="0" w:color="D9D9E3"/>
                                    <w:bottom w:val="single" w:sz="2" w:space="0" w:color="D9D9E3"/>
                                    <w:right w:val="single" w:sz="2" w:space="0" w:color="D9D9E3"/>
                                  </w:divBdr>
                                  <w:divsChild>
                                    <w:div w:id="1274244071">
                                      <w:marLeft w:val="0"/>
                                      <w:marRight w:val="0"/>
                                      <w:marTop w:val="0"/>
                                      <w:marBottom w:val="0"/>
                                      <w:divBdr>
                                        <w:top w:val="single" w:sz="2" w:space="0" w:color="D9D9E3"/>
                                        <w:left w:val="single" w:sz="2" w:space="0" w:color="D9D9E3"/>
                                        <w:bottom w:val="single" w:sz="2" w:space="0" w:color="D9D9E3"/>
                                        <w:right w:val="single" w:sz="2" w:space="0" w:color="D9D9E3"/>
                                      </w:divBdr>
                                      <w:divsChild>
                                        <w:div w:id="677346702">
                                          <w:marLeft w:val="0"/>
                                          <w:marRight w:val="0"/>
                                          <w:marTop w:val="0"/>
                                          <w:marBottom w:val="0"/>
                                          <w:divBdr>
                                            <w:top w:val="single" w:sz="2" w:space="0" w:color="D9D9E3"/>
                                            <w:left w:val="single" w:sz="2" w:space="0" w:color="D9D9E3"/>
                                            <w:bottom w:val="single" w:sz="2" w:space="0" w:color="D9D9E3"/>
                                            <w:right w:val="single" w:sz="2" w:space="0" w:color="D9D9E3"/>
                                          </w:divBdr>
                                          <w:divsChild>
                                            <w:div w:id="1973360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6118218">
          <w:marLeft w:val="0"/>
          <w:marRight w:val="0"/>
          <w:marTop w:val="0"/>
          <w:marBottom w:val="0"/>
          <w:divBdr>
            <w:top w:val="none" w:sz="0" w:space="0" w:color="auto"/>
            <w:left w:val="none" w:sz="0" w:space="0" w:color="auto"/>
            <w:bottom w:val="none" w:sz="0" w:space="0" w:color="auto"/>
            <w:right w:val="none" w:sz="0" w:space="0" w:color="auto"/>
          </w:divBdr>
          <w:divsChild>
            <w:div w:id="245039834">
              <w:marLeft w:val="0"/>
              <w:marRight w:val="0"/>
              <w:marTop w:val="0"/>
              <w:marBottom w:val="0"/>
              <w:divBdr>
                <w:top w:val="single" w:sz="2" w:space="0" w:color="D9D9E3"/>
                <w:left w:val="single" w:sz="2" w:space="0" w:color="D9D9E3"/>
                <w:bottom w:val="single" w:sz="2" w:space="0" w:color="D9D9E3"/>
                <w:right w:val="single" w:sz="2" w:space="0" w:color="D9D9E3"/>
              </w:divBdr>
              <w:divsChild>
                <w:div w:id="2042706475">
                  <w:marLeft w:val="0"/>
                  <w:marRight w:val="0"/>
                  <w:marTop w:val="0"/>
                  <w:marBottom w:val="0"/>
                  <w:divBdr>
                    <w:top w:val="single" w:sz="2" w:space="0" w:color="D9D9E3"/>
                    <w:left w:val="single" w:sz="2" w:space="0" w:color="D9D9E3"/>
                    <w:bottom w:val="single" w:sz="2" w:space="0" w:color="D9D9E3"/>
                    <w:right w:val="single" w:sz="2" w:space="0" w:color="D9D9E3"/>
                  </w:divBdr>
                  <w:divsChild>
                    <w:div w:id="1735425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3985140">
      <w:bodyDiv w:val="1"/>
      <w:marLeft w:val="0"/>
      <w:marRight w:val="0"/>
      <w:marTop w:val="0"/>
      <w:marBottom w:val="0"/>
      <w:divBdr>
        <w:top w:val="none" w:sz="0" w:space="0" w:color="auto"/>
        <w:left w:val="none" w:sz="0" w:space="0" w:color="auto"/>
        <w:bottom w:val="none" w:sz="0" w:space="0" w:color="auto"/>
        <w:right w:val="none" w:sz="0" w:space="0" w:color="auto"/>
      </w:divBdr>
    </w:div>
    <w:div w:id="1484812168">
      <w:bodyDiv w:val="1"/>
      <w:marLeft w:val="0"/>
      <w:marRight w:val="0"/>
      <w:marTop w:val="0"/>
      <w:marBottom w:val="0"/>
      <w:divBdr>
        <w:top w:val="none" w:sz="0" w:space="0" w:color="auto"/>
        <w:left w:val="none" w:sz="0" w:space="0" w:color="auto"/>
        <w:bottom w:val="none" w:sz="0" w:space="0" w:color="auto"/>
        <w:right w:val="none" w:sz="0" w:space="0" w:color="auto"/>
      </w:divBdr>
    </w:div>
    <w:div w:id="1499997962">
      <w:bodyDiv w:val="1"/>
      <w:marLeft w:val="0"/>
      <w:marRight w:val="0"/>
      <w:marTop w:val="0"/>
      <w:marBottom w:val="0"/>
      <w:divBdr>
        <w:top w:val="none" w:sz="0" w:space="0" w:color="auto"/>
        <w:left w:val="none" w:sz="0" w:space="0" w:color="auto"/>
        <w:bottom w:val="none" w:sz="0" w:space="0" w:color="auto"/>
        <w:right w:val="none" w:sz="0" w:space="0" w:color="auto"/>
      </w:divBdr>
    </w:div>
    <w:div w:id="1536581056">
      <w:bodyDiv w:val="1"/>
      <w:marLeft w:val="0"/>
      <w:marRight w:val="0"/>
      <w:marTop w:val="0"/>
      <w:marBottom w:val="0"/>
      <w:divBdr>
        <w:top w:val="none" w:sz="0" w:space="0" w:color="auto"/>
        <w:left w:val="none" w:sz="0" w:space="0" w:color="auto"/>
        <w:bottom w:val="none" w:sz="0" w:space="0" w:color="auto"/>
        <w:right w:val="none" w:sz="0" w:space="0" w:color="auto"/>
      </w:divBdr>
    </w:div>
    <w:div w:id="1540319771">
      <w:bodyDiv w:val="1"/>
      <w:marLeft w:val="0"/>
      <w:marRight w:val="0"/>
      <w:marTop w:val="0"/>
      <w:marBottom w:val="0"/>
      <w:divBdr>
        <w:top w:val="none" w:sz="0" w:space="0" w:color="auto"/>
        <w:left w:val="none" w:sz="0" w:space="0" w:color="auto"/>
        <w:bottom w:val="none" w:sz="0" w:space="0" w:color="auto"/>
        <w:right w:val="none" w:sz="0" w:space="0" w:color="auto"/>
      </w:divBdr>
    </w:div>
    <w:div w:id="1542400578">
      <w:bodyDiv w:val="1"/>
      <w:marLeft w:val="0"/>
      <w:marRight w:val="0"/>
      <w:marTop w:val="0"/>
      <w:marBottom w:val="0"/>
      <w:divBdr>
        <w:top w:val="none" w:sz="0" w:space="0" w:color="auto"/>
        <w:left w:val="none" w:sz="0" w:space="0" w:color="auto"/>
        <w:bottom w:val="none" w:sz="0" w:space="0" w:color="auto"/>
        <w:right w:val="none" w:sz="0" w:space="0" w:color="auto"/>
      </w:divBdr>
      <w:divsChild>
        <w:div w:id="325599720">
          <w:marLeft w:val="0"/>
          <w:marRight w:val="0"/>
          <w:marTop w:val="100"/>
          <w:marBottom w:val="0"/>
          <w:divBdr>
            <w:top w:val="none" w:sz="0" w:space="0" w:color="auto"/>
            <w:left w:val="none" w:sz="0" w:space="0" w:color="auto"/>
            <w:bottom w:val="none" w:sz="0" w:space="0" w:color="auto"/>
            <w:right w:val="none" w:sz="0" w:space="0" w:color="auto"/>
          </w:divBdr>
        </w:div>
        <w:div w:id="1222710062">
          <w:marLeft w:val="0"/>
          <w:marRight w:val="0"/>
          <w:marTop w:val="0"/>
          <w:marBottom w:val="0"/>
          <w:divBdr>
            <w:top w:val="none" w:sz="0" w:space="0" w:color="auto"/>
            <w:left w:val="none" w:sz="0" w:space="0" w:color="auto"/>
            <w:bottom w:val="none" w:sz="0" w:space="0" w:color="auto"/>
            <w:right w:val="none" w:sz="0" w:space="0" w:color="auto"/>
          </w:divBdr>
          <w:divsChild>
            <w:div w:id="556017845">
              <w:marLeft w:val="0"/>
              <w:marRight w:val="0"/>
              <w:marTop w:val="0"/>
              <w:marBottom w:val="0"/>
              <w:divBdr>
                <w:top w:val="none" w:sz="0" w:space="0" w:color="auto"/>
                <w:left w:val="none" w:sz="0" w:space="0" w:color="auto"/>
                <w:bottom w:val="none" w:sz="0" w:space="0" w:color="auto"/>
                <w:right w:val="none" w:sz="0" w:space="0" w:color="auto"/>
              </w:divBdr>
              <w:divsChild>
                <w:div w:id="20425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51342">
      <w:bodyDiv w:val="1"/>
      <w:marLeft w:val="0"/>
      <w:marRight w:val="0"/>
      <w:marTop w:val="0"/>
      <w:marBottom w:val="0"/>
      <w:divBdr>
        <w:top w:val="none" w:sz="0" w:space="0" w:color="auto"/>
        <w:left w:val="none" w:sz="0" w:space="0" w:color="auto"/>
        <w:bottom w:val="none" w:sz="0" w:space="0" w:color="auto"/>
        <w:right w:val="none" w:sz="0" w:space="0" w:color="auto"/>
      </w:divBdr>
    </w:div>
    <w:div w:id="1545093836">
      <w:bodyDiv w:val="1"/>
      <w:marLeft w:val="0"/>
      <w:marRight w:val="0"/>
      <w:marTop w:val="0"/>
      <w:marBottom w:val="0"/>
      <w:divBdr>
        <w:top w:val="none" w:sz="0" w:space="0" w:color="auto"/>
        <w:left w:val="none" w:sz="0" w:space="0" w:color="auto"/>
        <w:bottom w:val="none" w:sz="0" w:space="0" w:color="auto"/>
        <w:right w:val="none" w:sz="0" w:space="0" w:color="auto"/>
      </w:divBdr>
    </w:div>
    <w:div w:id="1567063285">
      <w:bodyDiv w:val="1"/>
      <w:marLeft w:val="0"/>
      <w:marRight w:val="0"/>
      <w:marTop w:val="0"/>
      <w:marBottom w:val="0"/>
      <w:divBdr>
        <w:top w:val="none" w:sz="0" w:space="0" w:color="auto"/>
        <w:left w:val="none" w:sz="0" w:space="0" w:color="auto"/>
        <w:bottom w:val="none" w:sz="0" w:space="0" w:color="auto"/>
        <w:right w:val="none" w:sz="0" w:space="0" w:color="auto"/>
      </w:divBdr>
    </w:div>
    <w:div w:id="1603223520">
      <w:bodyDiv w:val="1"/>
      <w:marLeft w:val="0"/>
      <w:marRight w:val="0"/>
      <w:marTop w:val="0"/>
      <w:marBottom w:val="0"/>
      <w:divBdr>
        <w:top w:val="none" w:sz="0" w:space="0" w:color="auto"/>
        <w:left w:val="none" w:sz="0" w:space="0" w:color="auto"/>
        <w:bottom w:val="none" w:sz="0" w:space="0" w:color="auto"/>
        <w:right w:val="none" w:sz="0" w:space="0" w:color="auto"/>
      </w:divBdr>
    </w:div>
    <w:div w:id="1627154531">
      <w:bodyDiv w:val="1"/>
      <w:marLeft w:val="0"/>
      <w:marRight w:val="0"/>
      <w:marTop w:val="0"/>
      <w:marBottom w:val="0"/>
      <w:divBdr>
        <w:top w:val="none" w:sz="0" w:space="0" w:color="auto"/>
        <w:left w:val="none" w:sz="0" w:space="0" w:color="auto"/>
        <w:bottom w:val="none" w:sz="0" w:space="0" w:color="auto"/>
        <w:right w:val="none" w:sz="0" w:space="0" w:color="auto"/>
      </w:divBdr>
    </w:div>
    <w:div w:id="1644045327">
      <w:bodyDiv w:val="1"/>
      <w:marLeft w:val="0"/>
      <w:marRight w:val="0"/>
      <w:marTop w:val="0"/>
      <w:marBottom w:val="0"/>
      <w:divBdr>
        <w:top w:val="none" w:sz="0" w:space="0" w:color="auto"/>
        <w:left w:val="none" w:sz="0" w:space="0" w:color="auto"/>
        <w:bottom w:val="none" w:sz="0" w:space="0" w:color="auto"/>
        <w:right w:val="none" w:sz="0" w:space="0" w:color="auto"/>
      </w:divBdr>
    </w:div>
    <w:div w:id="1689865707">
      <w:bodyDiv w:val="1"/>
      <w:marLeft w:val="0"/>
      <w:marRight w:val="0"/>
      <w:marTop w:val="0"/>
      <w:marBottom w:val="0"/>
      <w:divBdr>
        <w:top w:val="none" w:sz="0" w:space="0" w:color="auto"/>
        <w:left w:val="none" w:sz="0" w:space="0" w:color="auto"/>
        <w:bottom w:val="none" w:sz="0" w:space="0" w:color="auto"/>
        <w:right w:val="none" w:sz="0" w:space="0" w:color="auto"/>
      </w:divBdr>
    </w:div>
    <w:div w:id="1695227590">
      <w:bodyDiv w:val="1"/>
      <w:marLeft w:val="0"/>
      <w:marRight w:val="0"/>
      <w:marTop w:val="0"/>
      <w:marBottom w:val="0"/>
      <w:divBdr>
        <w:top w:val="none" w:sz="0" w:space="0" w:color="auto"/>
        <w:left w:val="none" w:sz="0" w:space="0" w:color="auto"/>
        <w:bottom w:val="none" w:sz="0" w:space="0" w:color="auto"/>
        <w:right w:val="none" w:sz="0" w:space="0" w:color="auto"/>
      </w:divBdr>
    </w:div>
    <w:div w:id="1703748590">
      <w:bodyDiv w:val="1"/>
      <w:marLeft w:val="0"/>
      <w:marRight w:val="0"/>
      <w:marTop w:val="0"/>
      <w:marBottom w:val="0"/>
      <w:divBdr>
        <w:top w:val="none" w:sz="0" w:space="0" w:color="auto"/>
        <w:left w:val="none" w:sz="0" w:space="0" w:color="auto"/>
        <w:bottom w:val="none" w:sz="0" w:space="0" w:color="auto"/>
        <w:right w:val="none" w:sz="0" w:space="0" w:color="auto"/>
      </w:divBdr>
    </w:div>
    <w:div w:id="1704592825">
      <w:bodyDiv w:val="1"/>
      <w:marLeft w:val="0"/>
      <w:marRight w:val="0"/>
      <w:marTop w:val="0"/>
      <w:marBottom w:val="0"/>
      <w:divBdr>
        <w:top w:val="none" w:sz="0" w:space="0" w:color="auto"/>
        <w:left w:val="none" w:sz="0" w:space="0" w:color="auto"/>
        <w:bottom w:val="none" w:sz="0" w:space="0" w:color="auto"/>
        <w:right w:val="none" w:sz="0" w:space="0" w:color="auto"/>
      </w:divBdr>
    </w:div>
    <w:div w:id="1739009647">
      <w:bodyDiv w:val="1"/>
      <w:marLeft w:val="0"/>
      <w:marRight w:val="0"/>
      <w:marTop w:val="0"/>
      <w:marBottom w:val="0"/>
      <w:divBdr>
        <w:top w:val="none" w:sz="0" w:space="0" w:color="auto"/>
        <w:left w:val="none" w:sz="0" w:space="0" w:color="auto"/>
        <w:bottom w:val="none" w:sz="0" w:space="0" w:color="auto"/>
        <w:right w:val="none" w:sz="0" w:space="0" w:color="auto"/>
      </w:divBdr>
    </w:div>
    <w:div w:id="1745372999">
      <w:bodyDiv w:val="1"/>
      <w:marLeft w:val="0"/>
      <w:marRight w:val="0"/>
      <w:marTop w:val="0"/>
      <w:marBottom w:val="0"/>
      <w:divBdr>
        <w:top w:val="none" w:sz="0" w:space="0" w:color="auto"/>
        <w:left w:val="none" w:sz="0" w:space="0" w:color="auto"/>
        <w:bottom w:val="none" w:sz="0" w:space="0" w:color="auto"/>
        <w:right w:val="none" w:sz="0" w:space="0" w:color="auto"/>
      </w:divBdr>
    </w:div>
    <w:div w:id="1755197726">
      <w:bodyDiv w:val="1"/>
      <w:marLeft w:val="0"/>
      <w:marRight w:val="0"/>
      <w:marTop w:val="0"/>
      <w:marBottom w:val="0"/>
      <w:divBdr>
        <w:top w:val="none" w:sz="0" w:space="0" w:color="auto"/>
        <w:left w:val="none" w:sz="0" w:space="0" w:color="auto"/>
        <w:bottom w:val="none" w:sz="0" w:space="0" w:color="auto"/>
        <w:right w:val="none" w:sz="0" w:space="0" w:color="auto"/>
      </w:divBdr>
      <w:divsChild>
        <w:div w:id="346181847">
          <w:marLeft w:val="0"/>
          <w:marRight w:val="0"/>
          <w:marTop w:val="0"/>
          <w:marBottom w:val="0"/>
          <w:divBdr>
            <w:top w:val="none" w:sz="0" w:space="0" w:color="auto"/>
            <w:left w:val="none" w:sz="0" w:space="0" w:color="auto"/>
            <w:bottom w:val="none" w:sz="0" w:space="0" w:color="auto"/>
            <w:right w:val="none" w:sz="0" w:space="0" w:color="auto"/>
          </w:divBdr>
          <w:divsChild>
            <w:div w:id="1576548757">
              <w:marLeft w:val="0"/>
              <w:marRight w:val="0"/>
              <w:marTop w:val="0"/>
              <w:marBottom w:val="0"/>
              <w:divBdr>
                <w:top w:val="none" w:sz="0" w:space="0" w:color="auto"/>
                <w:left w:val="none" w:sz="0" w:space="0" w:color="auto"/>
                <w:bottom w:val="none" w:sz="0" w:space="0" w:color="auto"/>
                <w:right w:val="none" w:sz="0" w:space="0" w:color="auto"/>
              </w:divBdr>
              <w:divsChild>
                <w:div w:id="1990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79825">
          <w:marLeft w:val="0"/>
          <w:marRight w:val="0"/>
          <w:marTop w:val="100"/>
          <w:marBottom w:val="0"/>
          <w:divBdr>
            <w:top w:val="none" w:sz="0" w:space="0" w:color="auto"/>
            <w:left w:val="none" w:sz="0" w:space="0" w:color="auto"/>
            <w:bottom w:val="none" w:sz="0" w:space="0" w:color="auto"/>
            <w:right w:val="none" w:sz="0" w:space="0" w:color="auto"/>
          </w:divBdr>
        </w:div>
      </w:divsChild>
    </w:div>
    <w:div w:id="1762019356">
      <w:bodyDiv w:val="1"/>
      <w:marLeft w:val="0"/>
      <w:marRight w:val="0"/>
      <w:marTop w:val="0"/>
      <w:marBottom w:val="0"/>
      <w:divBdr>
        <w:top w:val="none" w:sz="0" w:space="0" w:color="auto"/>
        <w:left w:val="none" w:sz="0" w:space="0" w:color="auto"/>
        <w:bottom w:val="none" w:sz="0" w:space="0" w:color="auto"/>
        <w:right w:val="none" w:sz="0" w:space="0" w:color="auto"/>
      </w:divBdr>
    </w:div>
    <w:div w:id="1774521001">
      <w:bodyDiv w:val="1"/>
      <w:marLeft w:val="0"/>
      <w:marRight w:val="0"/>
      <w:marTop w:val="0"/>
      <w:marBottom w:val="0"/>
      <w:divBdr>
        <w:top w:val="none" w:sz="0" w:space="0" w:color="auto"/>
        <w:left w:val="none" w:sz="0" w:space="0" w:color="auto"/>
        <w:bottom w:val="none" w:sz="0" w:space="0" w:color="auto"/>
        <w:right w:val="none" w:sz="0" w:space="0" w:color="auto"/>
      </w:divBdr>
    </w:div>
    <w:div w:id="1776172382">
      <w:bodyDiv w:val="1"/>
      <w:marLeft w:val="0"/>
      <w:marRight w:val="0"/>
      <w:marTop w:val="0"/>
      <w:marBottom w:val="0"/>
      <w:divBdr>
        <w:top w:val="none" w:sz="0" w:space="0" w:color="auto"/>
        <w:left w:val="none" w:sz="0" w:space="0" w:color="auto"/>
        <w:bottom w:val="none" w:sz="0" w:space="0" w:color="auto"/>
        <w:right w:val="none" w:sz="0" w:space="0" w:color="auto"/>
      </w:divBdr>
    </w:div>
    <w:div w:id="1789081502">
      <w:bodyDiv w:val="1"/>
      <w:marLeft w:val="0"/>
      <w:marRight w:val="0"/>
      <w:marTop w:val="0"/>
      <w:marBottom w:val="0"/>
      <w:divBdr>
        <w:top w:val="none" w:sz="0" w:space="0" w:color="auto"/>
        <w:left w:val="none" w:sz="0" w:space="0" w:color="auto"/>
        <w:bottom w:val="none" w:sz="0" w:space="0" w:color="auto"/>
        <w:right w:val="none" w:sz="0" w:space="0" w:color="auto"/>
      </w:divBdr>
    </w:div>
    <w:div w:id="1815951933">
      <w:bodyDiv w:val="1"/>
      <w:marLeft w:val="0"/>
      <w:marRight w:val="0"/>
      <w:marTop w:val="0"/>
      <w:marBottom w:val="0"/>
      <w:divBdr>
        <w:top w:val="none" w:sz="0" w:space="0" w:color="auto"/>
        <w:left w:val="none" w:sz="0" w:space="0" w:color="auto"/>
        <w:bottom w:val="none" w:sz="0" w:space="0" w:color="auto"/>
        <w:right w:val="none" w:sz="0" w:space="0" w:color="auto"/>
      </w:divBdr>
    </w:div>
    <w:div w:id="1830437310">
      <w:bodyDiv w:val="1"/>
      <w:marLeft w:val="0"/>
      <w:marRight w:val="0"/>
      <w:marTop w:val="0"/>
      <w:marBottom w:val="0"/>
      <w:divBdr>
        <w:top w:val="none" w:sz="0" w:space="0" w:color="auto"/>
        <w:left w:val="none" w:sz="0" w:space="0" w:color="auto"/>
        <w:bottom w:val="none" w:sz="0" w:space="0" w:color="auto"/>
        <w:right w:val="none" w:sz="0" w:space="0" w:color="auto"/>
      </w:divBdr>
    </w:div>
    <w:div w:id="1851412318">
      <w:bodyDiv w:val="1"/>
      <w:marLeft w:val="0"/>
      <w:marRight w:val="0"/>
      <w:marTop w:val="0"/>
      <w:marBottom w:val="0"/>
      <w:divBdr>
        <w:top w:val="none" w:sz="0" w:space="0" w:color="auto"/>
        <w:left w:val="none" w:sz="0" w:space="0" w:color="auto"/>
        <w:bottom w:val="none" w:sz="0" w:space="0" w:color="auto"/>
        <w:right w:val="none" w:sz="0" w:space="0" w:color="auto"/>
      </w:divBdr>
    </w:div>
    <w:div w:id="1878545780">
      <w:bodyDiv w:val="1"/>
      <w:marLeft w:val="0"/>
      <w:marRight w:val="0"/>
      <w:marTop w:val="0"/>
      <w:marBottom w:val="0"/>
      <w:divBdr>
        <w:top w:val="none" w:sz="0" w:space="0" w:color="auto"/>
        <w:left w:val="none" w:sz="0" w:space="0" w:color="auto"/>
        <w:bottom w:val="none" w:sz="0" w:space="0" w:color="auto"/>
        <w:right w:val="none" w:sz="0" w:space="0" w:color="auto"/>
      </w:divBdr>
    </w:div>
    <w:div w:id="1910188706">
      <w:bodyDiv w:val="1"/>
      <w:marLeft w:val="0"/>
      <w:marRight w:val="0"/>
      <w:marTop w:val="0"/>
      <w:marBottom w:val="0"/>
      <w:divBdr>
        <w:top w:val="none" w:sz="0" w:space="0" w:color="auto"/>
        <w:left w:val="none" w:sz="0" w:space="0" w:color="auto"/>
        <w:bottom w:val="none" w:sz="0" w:space="0" w:color="auto"/>
        <w:right w:val="none" w:sz="0" w:space="0" w:color="auto"/>
      </w:divBdr>
    </w:div>
    <w:div w:id="1919899370">
      <w:bodyDiv w:val="1"/>
      <w:marLeft w:val="0"/>
      <w:marRight w:val="0"/>
      <w:marTop w:val="0"/>
      <w:marBottom w:val="0"/>
      <w:divBdr>
        <w:top w:val="none" w:sz="0" w:space="0" w:color="auto"/>
        <w:left w:val="none" w:sz="0" w:space="0" w:color="auto"/>
        <w:bottom w:val="none" w:sz="0" w:space="0" w:color="auto"/>
        <w:right w:val="none" w:sz="0" w:space="0" w:color="auto"/>
      </w:divBdr>
    </w:div>
    <w:div w:id="1935933759">
      <w:bodyDiv w:val="1"/>
      <w:marLeft w:val="0"/>
      <w:marRight w:val="0"/>
      <w:marTop w:val="0"/>
      <w:marBottom w:val="0"/>
      <w:divBdr>
        <w:top w:val="none" w:sz="0" w:space="0" w:color="auto"/>
        <w:left w:val="none" w:sz="0" w:space="0" w:color="auto"/>
        <w:bottom w:val="none" w:sz="0" w:space="0" w:color="auto"/>
        <w:right w:val="none" w:sz="0" w:space="0" w:color="auto"/>
      </w:divBdr>
    </w:div>
    <w:div w:id="1936085923">
      <w:bodyDiv w:val="1"/>
      <w:marLeft w:val="0"/>
      <w:marRight w:val="0"/>
      <w:marTop w:val="0"/>
      <w:marBottom w:val="0"/>
      <w:divBdr>
        <w:top w:val="none" w:sz="0" w:space="0" w:color="auto"/>
        <w:left w:val="none" w:sz="0" w:space="0" w:color="auto"/>
        <w:bottom w:val="none" w:sz="0" w:space="0" w:color="auto"/>
        <w:right w:val="none" w:sz="0" w:space="0" w:color="auto"/>
      </w:divBdr>
    </w:div>
    <w:div w:id="2009863969">
      <w:bodyDiv w:val="1"/>
      <w:marLeft w:val="0"/>
      <w:marRight w:val="0"/>
      <w:marTop w:val="0"/>
      <w:marBottom w:val="0"/>
      <w:divBdr>
        <w:top w:val="none" w:sz="0" w:space="0" w:color="auto"/>
        <w:left w:val="none" w:sz="0" w:space="0" w:color="auto"/>
        <w:bottom w:val="none" w:sz="0" w:space="0" w:color="auto"/>
        <w:right w:val="none" w:sz="0" w:space="0" w:color="auto"/>
      </w:divBdr>
    </w:div>
    <w:div w:id="2010207006">
      <w:bodyDiv w:val="1"/>
      <w:marLeft w:val="0"/>
      <w:marRight w:val="0"/>
      <w:marTop w:val="0"/>
      <w:marBottom w:val="0"/>
      <w:divBdr>
        <w:top w:val="none" w:sz="0" w:space="0" w:color="auto"/>
        <w:left w:val="none" w:sz="0" w:space="0" w:color="auto"/>
        <w:bottom w:val="none" w:sz="0" w:space="0" w:color="auto"/>
        <w:right w:val="none" w:sz="0" w:space="0" w:color="auto"/>
      </w:divBdr>
    </w:div>
    <w:div w:id="2019115365">
      <w:bodyDiv w:val="1"/>
      <w:marLeft w:val="0"/>
      <w:marRight w:val="0"/>
      <w:marTop w:val="0"/>
      <w:marBottom w:val="0"/>
      <w:divBdr>
        <w:top w:val="none" w:sz="0" w:space="0" w:color="auto"/>
        <w:left w:val="none" w:sz="0" w:space="0" w:color="auto"/>
        <w:bottom w:val="none" w:sz="0" w:space="0" w:color="auto"/>
        <w:right w:val="none" w:sz="0" w:space="0" w:color="auto"/>
      </w:divBdr>
    </w:div>
    <w:div w:id="2019849826">
      <w:bodyDiv w:val="1"/>
      <w:marLeft w:val="0"/>
      <w:marRight w:val="0"/>
      <w:marTop w:val="0"/>
      <w:marBottom w:val="0"/>
      <w:divBdr>
        <w:top w:val="none" w:sz="0" w:space="0" w:color="auto"/>
        <w:left w:val="none" w:sz="0" w:space="0" w:color="auto"/>
        <w:bottom w:val="none" w:sz="0" w:space="0" w:color="auto"/>
        <w:right w:val="none" w:sz="0" w:space="0" w:color="auto"/>
      </w:divBdr>
      <w:divsChild>
        <w:div w:id="673000777">
          <w:marLeft w:val="0"/>
          <w:marRight w:val="0"/>
          <w:marTop w:val="0"/>
          <w:marBottom w:val="0"/>
          <w:divBdr>
            <w:top w:val="single" w:sz="2" w:space="0" w:color="D9D9E3"/>
            <w:left w:val="single" w:sz="2" w:space="0" w:color="D9D9E3"/>
            <w:bottom w:val="single" w:sz="2" w:space="0" w:color="D9D9E3"/>
            <w:right w:val="single" w:sz="2" w:space="0" w:color="D9D9E3"/>
          </w:divBdr>
          <w:divsChild>
            <w:div w:id="907224501">
              <w:marLeft w:val="0"/>
              <w:marRight w:val="0"/>
              <w:marTop w:val="0"/>
              <w:marBottom w:val="0"/>
              <w:divBdr>
                <w:top w:val="single" w:sz="2" w:space="0" w:color="D9D9E3"/>
                <w:left w:val="single" w:sz="2" w:space="0" w:color="D9D9E3"/>
                <w:bottom w:val="single" w:sz="2" w:space="0" w:color="D9D9E3"/>
                <w:right w:val="single" w:sz="2" w:space="0" w:color="D9D9E3"/>
              </w:divBdr>
              <w:divsChild>
                <w:div w:id="1330787536">
                  <w:marLeft w:val="0"/>
                  <w:marRight w:val="0"/>
                  <w:marTop w:val="0"/>
                  <w:marBottom w:val="0"/>
                  <w:divBdr>
                    <w:top w:val="single" w:sz="2" w:space="0" w:color="D9D9E3"/>
                    <w:left w:val="single" w:sz="2" w:space="0" w:color="D9D9E3"/>
                    <w:bottom w:val="single" w:sz="2" w:space="0" w:color="D9D9E3"/>
                    <w:right w:val="single" w:sz="2" w:space="0" w:color="D9D9E3"/>
                  </w:divBdr>
                  <w:divsChild>
                    <w:div w:id="286669670">
                      <w:marLeft w:val="0"/>
                      <w:marRight w:val="0"/>
                      <w:marTop w:val="0"/>
                      <w:marBottom w:val="0"/>
                      <w:divBdr>
                        <w:top w:val="single" w:sz="2" w:space="0" w:color="D9D9E3"/>
                        <w:left w:val="single" w:sz="2" w:space="0" w:color="D9D9E3"/>
                        <w:bottom w:val="single" w:sz="2" w:space="0" w:color="D9D9E3"/>
                        <w:right w:val="single" w:sz="2" w:space="0" w:color="D9D9E3"/>
                      </w:divBdr>
                      <w:divsChild>
                        <w:div w:id="1947886706">
                          <w:marLeft w:val="0"/>
                          <w:marRight w:val="0"/>
                          <w:marTop w:val="0"/>
                          <w:marBottom w:val="0"/>
                          <w:divBdr>
                            <w:top w:val="single" w:sz="2" w:space="0" w:color="auto"/>
                            <w:left w:val="single" w:sz="2" w:space="0" w:color="auto"/>
                            <w:bottom w:val="single" w:sz="6" w:space="0" w:color="auto"/>
                            <w:right w:val="single" w:sz="2" w:space="0" w:color="auto"/>
                          </w:divBdr>
                          <w:divsChild>
                            <w:div w:id="1458909954">
                              <w:marLeft w:val="0"/>
                              <w:marRight w:val="0"/>
                              <w:marTop w:val="100"/>
                              <w:marBottom w:val="100"/>
                              <w:divBdr>
                                <w:top w:val="single" w:sz="2" w:space="0" w:color="D9D9E3"/>
                                <w:left w:val="single" w:sz="2" w:space="0" w:color="D9D9E3"/>
                                <w:bottom w:val="single" w:sz="2" w:space="0" w:color="D9D9E3"/>
                                <w:right w:val="single" w:sz="2" w:space="0" w:color="D9D9E3"/>
                              </w:divBdr>
                              <w:divsChild>
                                <w:div w:id="905072891">
                                  <w:marLeft w:val="0"/>
                                  <w:marRight w:val="0"/>
                                  <w:marTop w:val="0"/>
                                  <w:marBottom w:val="0"/>
                                  <w:divBdr>
                                    <w:top w:val="single" w:sz="2" w:space="0" w:color="D9D9E3"/>
                                    <w:left w:val="single" w:sz="2" w:space="0" w:color="D9D9E3"/>
                                    <w:bottom w:val="single" w:sz="2" w:space="0" w:color="D9D9E3"/>
                                    <w:right w:val="single" w:sz="2" w:space="0" w:color="D9D9E3"/>
                                  </w:divBdr>
                                  <w:divsChild>
                                    <w:div w:id="649333532">
                                      <w:marLeft w:val="0"/>
                                      <w:marRight w:val="0"/>
                                      <w:marTop w:val="0"/>
                                      <w:marBottom w:val="0"/>
                                      <w:divBdr>
                                        <w:top w:val="single" w:sz="2" w:space="0" w:color="D9D9E3"/>
                                        <w:left w:val="single" w:sz="2" w:space="0" w:color="D9D9E3"/>
                                        <w:bottom w:val="single" w:sz="2" w:space="0" w:color="D9D9E3"/>
                                        <w:right w:val="single" w:sz="2" w:space="0" w:color="D9D9E3"/>
                                      </w:divBdr>
                                      <w:divsChild>
                                        <w:div w:id="1426655757">
                                          <w:marLeft w:val="0"/>
                                          <w:marRight w:val="0"/>
                                          <w:marTop w:val="0"/>
                                          <w:marBottom w:val="0"/>
                                          <w:divBdr>
                                            <w:top w:val="single" w:sz="2" w:space="0" w:color="D9D9E3"/>
                                            <w:left w:val="single" w:sz="2" w:space="0" w:color="D9D9E3"/>
                                            <w:bottom w:val="single" w:sz="2" w:space="0" w:color="D9D9E3"/>
                                            <w:right w:val="single" w:sz="2" w:space="0" w:color="D9D9E3"/>
                                          </w:divBdr>
                                          <w:divsChild>
                                            <w:div w:id="596787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5558685">
          <w:marLeft w:val="0"/>
          <w:marRight w:val="0"/>
          <w:marTop w:val="0"/>
          <w:marBottom w:val="0"/>
          <w:divBdr>
            <w:top w:val="none" w:sz="0" w:space="0" w:color="auto"/>
            <w:left w:val="none" w:sz="0" w:space="0" w:color="auto"/>
            <w:bottom w:val="none" w:sz="0" w:space="0" w:color="auto"/>
            <w:right w:val="none" w:sz="0" w:space="0" w:color="auto"/>
          </w:divBdr>
          <w:divsChild>
            <w:div w:id="1624188070">
              <w:marLeft w:val="0"/>
              <w:marRight w:val="0"/>
              <w:marTop w:val="0"/>
              <w:marBottom w:val="0"/>
              <w:divBdr>
                <w:top w:val="single" w:sz="2" w:space="0" w:color="D9D9E3"/>
                <w:left w:val="single" w:sz="2" w:space="0" w:color="D9D9E3"/>
                <w:bottom w:val="single" w:sz="2" w:space="0" w:color="D9D9E3"/>
                <w:right w:val="single" w:sz="2" w:space="0" w:color="D9D9E3"/>
              </w:divBdr>
              <w:divsChild>
                <w:div w:id="1967731504">
                  <w:marLeft w:val="0"/>
                  <w:marRight w:val="0"/>
                  <w:marTop w:val="0"/>
                  <w:marBottom w:val="0"/>
                  <w:divBdr>
                    <w:top w:val="single" w:sz="2" w:space="0" w:color="D9D9E3"/>
                    <w:left w:val="single" w:sz="2" w:space="0" w:color="D9D9E3"/>
                    <w:bottom w:val="single" w:sz="2" w:space="0" w:color="D9D9E3"/>
                    <w:right w:val="single" w:sz="2" w:space="0" w:color="D9D9E3"/>
                  </w:divBdr>
                  <w:divsChild>
                    <w:div w:id="132844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8289240">
      <w:bodyDiv w:val="1"/>
      <w:marLeft w:val="0"/>
      <w:marRight w:val="0"/>
      <w:marTop w:val="0"/>
      <w:marBottom w:val="0"/>
      <w:divBdr>
        <w:top w:val="none" w:sz="0" w:space="0" w:color="auto"/>
        <w:left w:val="none" w:sz="0" w:space="0" w:color="auto"/>
        <w:bottom w:val="none" w:sz="0" w:space="0" w:color="auto"/>
        <w:right w:val="none" w:sz="0" w:space="0" w:color="auto"/>
      </w:divBdr>
    </w:div>
    <w:div w:id="2075619240">
      <w:bodyDiv w:val="1"/>
      <w:marLeft w:val="0"/>
      <w:marRight w:val="0"/>
      <w:marTop w:val="0"/>
      <w:marBottom w:val="0"/>
      <w:divBdr>
        <w:top w:val="none" w:sz="0" w:space="0" w:color="auto"/>
        <w:left w:val="none" w:sz="0" w:space="0" w:color="auto"/>
        <w:bottom w:val="none" w:sz="0" w:space="0" w:color="auto"/>
        <w:right w:val="none" w:sz="0" w:space="0" w:color="auto"/>
      </w:divBdr>
    </w:div>
    <w:div w:id="2081902855">
      <w:bodyDiv w:val="1"/>
      <w:marLeft w:val="0"/>
      <w:marRight w:val="0"/>
      <w:marTop w:val="0"/>
      <w:marBottom w:val="0"/>
      <w:divBdr>
        <w:top w:val="none" w:sz="0" w:space="0" w:color="auto"/>
        <w:left w:val="none" w:sz="0" w:space="0" w:color="auto"/>
        <w:bottom w:val="none" w:sz="0" w:space="0" w:color="auto"/>
        <w:right w:val="none" w:sz="0" w:space="0" w:color="auto"/>
      </w:divBdr>
    </w:div>
    <w:div w:id="2097094398">
      <w:bodyDiv w:val="1"/>
      <w:marLeft w:val="0"/>
      <w:marRight w:val="0"/>
      <w:marTop w:val="0"/>
      <w:marBottom w:val="0"/>
      <w:divBdr>
        <w:top w:val="none" w:sz="0" w:space="0" w:color="auto"/>
        <w:left w:val="none" w:sz="0" w:space="0" w:color="auto"/>
        <w:bottom w:val="none" w:sz="0" w:space="0" w:color="auto"/>
        <w:right w:val="none" w:sz="0" w:space="0" w:color="auto"/>
      </w:divBdr>
    </w:div>
    <w:div w:id="2098624522">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29738752">
      <w:bodyDiv w:val="1"/>
      <w:marLeft w:val="0"/>
      <w:marRight w:val="0"/>
      <w:marTop w:val="0"/>
      <w:marBottom w:val="0"/>
      <w:divBdr>
        <w:top w:val="none" w:sz="0" w:space="0" w:color="auto"/>
        <w:left w:val="none" w:sz="0" w:space="0" w:color="auto"/>
        <w:bottom w:val="none" w:sz="0" w:space="0" w:color="auto"/>
        <w:right w:val="none" w:sz="0" w:space="0" w:color="auto"/>
      </w:divBdr>
    </w:div>
    <w:div w:id="2139567163">
      <w:bodyDiv w:val="1"/>
      <w:marLeft w:val="0"/>
      <w:marRight w:val="0"/>
      <w:marTop w:val="0"/>
      <w:marBottom w:val="0"/>
      <w:divBdr>
        <w:top w:val="none" w:sz="0" w:space="0" w:color="auto"/>
        <w:left w:val="none" w:sz="0" w:space="0" w:color="auto"/>
        <w:bottom w:val="none" w:sz="0" w:space="0" w:color="auto"/>
        <w:right w:val="none" w:sz="0" w:space="0" w:color="auto"/>
      </w:divBdr>
    </w:div>
    <w:div w:id="214296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polatlegal.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polatlega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polatlegal.com"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olatleg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ce406c4-b204-4b77-b883-d276597e607c" xsi:nil="true"/>
    <lcf76f155ced4ddcb4097134ff3c332f xmlns="f8a0afd4-4b25-40ac-940d-e92483d0ca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96E59783B9B044BFC42F1271966126" ma:contentTypeVersion="16" ma:contentTypeDescription="Create a new document." ma:contentTypeScope="" ma:versionID="79eb19b6f1e64157bcb0602195646c8c">
  <xsd:schema xmlns:xsd="http://www.w3.org/2001/XMLSchema" xmlns:xs="http://www.w3.org/2001/XMLSchema" xmlns:p="http://schemas.microsoft.com/office/2006/metadata/properties" xmlns:ns2="8ce406c4-b204-4b77-b883-d276597e607c" xmlns:ns3="f8a0afd4-4b25-40ac-940d-e92483d0ca7e" targetNamespace="http://schemas.microsoft.com/office/2006/metadata/properties" ma:root="true" ma:fieldsID="76cdb99dbf063b4b533038a4332238de" ns2:_="" ns3:_="">
    <xsd:import namespace="8ce406c4-b204-4b77-b883-d276597e607c"/>
    <xsd:import namespace="f8a0afd4-4b25-40ac-940d-e92483d0c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DateTaken" minOccurs="0"/>
                <xsd:element ref="ns3:MediaServiceAutoTags" minOccurs="0"/>
                <xsd:element ref="ns3:MediaServiceGenerationTime" minOccurs="0"/>
                <xsd:element ref="ns3:MediaServiceEventHashCode" minOccurs="0"/>
                <xsd:element ref="ns3:MediaServiceKeyPoints" minOccurs="0"/>
                <xsd:element ref="ns3:MediaServiceOCR"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06c4-b204-4b77-b883-d276597e6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ab447f-ca01-45cf-b5ef-1a2ea23eb964}" ma:internalName="TaxCatchAll" ma:showField="CatchAllData" ma:web="8ce406c4-b204-4b77-b883-d276597e6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a0afd4-4b25-40ac-940d-e92483d0ca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31f4fb-fcb7-497b-b878-da80237bbfe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D339A-D647-4524-B04F-CAE92C5824E7}">
  <ds:schemaRefs>
    <ds:schemaRef ds:uri="http://schemas.openxmlformats.org/officeDocument/2006/bibliography"/>
  </ds:schemaRefs>
</ds:datastoreItem>
</file>

<file path=customXml/itemProps2.xml><?xml version="1.0" encoding="utf-8"?>
<ds:datastoreItem xmlns:ds="http://schemas.openxmlformats.org/officeDocument/2006/customXml" ds:itemID="{7018999A-78A2-4A31-8270-C9C0EBD572AB}">
  <ds:schemaRefs>
    <ds:schemaRef ds:uri="http://schemas.microsoft.com/office/2006/metadata/properties"/>
    <ds:schemaRef ds:uri="http://schemas.microsoft.com/office/infopath/2007/PartnerControls"/>
    <ds:schemaRef ds:uri="8ce406c4-b204-4b77-b883-d276597e607c"/>
    <ds:schemaRef ds:uri="f8a0afd4-4b25-40ac-940d-e92483d0ca7e"/>
  </ds:schemaRefs>
</ds:datastoreItem>
</file>

<file path=customXml/itemProps3.xml><?xml version="1.0" encoding="utf-8"?>
<ds:datastoreItem xmlns:ds="http://schemas.openxmlformats.org/officeDocument/2006/customXml" ds:itemID="{EAB5D77A-84F3-45D0-80F2-D36D7F17138B}">
  <ds:schemaRefs>
    <ds:schemaRef ds:uri="http://schemas.microsoft.com/sharepoint/v3/contenttype/forms"/>
  </ds:schemaRefs>
</ds:datastoreItem>
</file>

<file path=customXml/itemProps4.xml><?xml version="1.0" encoding="utf-8"?>
<ds:datastoreItem xmlns:ds="http://schemas.openxmlformats.org/officeDocument/2006/customXml" ds:itemID="{68A3FDD2-76F1-4338-BEE8-3A19686A0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06c4-b204-4b77-b883-d276597e607c"/>
    <ds:schemaRef ds:uri="f8a0afd4-4b25-40ac-940d-e92483d0c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Tien Nguyen</cp:lastModifiedBy>
  <cp:revision>3</cp:revision>
  <dcterms:created xsi:type="dcterms:W3CDTF">2023-05-16T09:11:00Z</dcterms:created>
  <dcterms:modified xsi:type="dcterms:W3CDTF">2023-05-16T09:16:00Z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0x0101004F53523F944D3446ADD347B579AD14C4</vt:lpwstr>
  </property>
  <property fmtid="{D5CDD505-2E9C-101B-9397-08002B2CF9AE}" pid="4" name="GrammarlyDocumentId">
    <vt:lpwstr>e4f100cdeb6d39cb33d9aa8b58aabe90c6035aaa1bbf37aa911d5bfedaf87f71</vt:lpwstr>
  </property>
</Properties>
</file>